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AE54A" w14:textId="51347C91" w:rsidR="0019631E" w:rsidRPr="00AD177E" w:rsidRDefault="00A314B1" w:rsidP="00F67595">
      <w:pPr>
        <w:spacing w:line="240" w:lineRule="auto"/>
        <w:jc w:val="both"/>
        <w:rPr>
          <w:rFonts w:ascii="Calibri" w:hAnsi="Calibri" w:cs="Calibri"/>
          <w:b/>
          <w:sz w:val="32"/>
          <w:szCs w:val="32"/>
          <w:lang w:val="en-GB"/>
        </w:rPr>
      </w:pPr>
      <w:r>
        <w:rPr>
          <w:rFonts w:ascii="Calibri" w:hAnsi="Calibri" w:cs="Calibri"/>
          <w:b/>
          <w:sz w:val="32"/>
          <w:szCs w:val="32"/>
          <w:lang w:val="en-GB"/>
        </w:rPr>
        <w:t>Inform</w:t>
      </w:r>
      <w:r w:rsidR="00884280">
        <w:rPr>
          <w:rFonts w:ascii="Calibri" w:hAnsi="Calibri" w:cs="Calibri"/>
          <w:b/>
          <w:sz w:val="32"/>
          <w:szCs w:val="32"/>
          <w:lang w:val="en-GB"/>
        </w:rPr>
        <w:t>ed</w:t>
      </w:r>
      <w:r>
        <w:rPr>
          <w:rFonts w:ascii="Calibri" w:hAnsi="Calibri" w:cs="Calibri"/>
          <w:b/>
          <w:sz w:val="32"/>
          <w:szCs w:val="32"/>
          <w:lang w:val="en-GB"/>
        </w:rPr>
        <w:t xml:space="preserve"> Consent</w:t>
      </w:r>
      <w:r w:rsidR="003D16FC" w:rsidRPr="00AD177E">
        <w:rPr>
          <w:rFonts w:ascii="Calibri" w:hAnsi="Calibri" w:cs="Calibri"/>
          <w:b/>
          <w:sz w:val="32"/>
          <w:szCs w:val="32"/>
          <w:lang w:val="en-GB"/>
        </w:rPr>
        <w:t xml:space="preserve"> </w:t>
      </w:r>
      <w:r w:rsidR="00AD177E" w:rsidRPr="00AD177E">
        <w:rPr>
          <w:rFonts w:ascii="Calibri" w:hAnsi="Calibri" w:cs="Calibri"/>
          <w:b/>
          <w:sz w:val="32"/>
          <w:szCs w:val="32"/>
          <w:lang w:val="en-GB"/>
        </w:rPr>
        <w:t xml:space="preserve">about </w:t>
      </w:r>
      <w:r w:rsidR="00AD177E">
        <w:rPr>
          <w:rFonts w:ascii="Calibri" w:hAnsi="Calibri" w:cs="Calibri"/>
          <w:b/>
          <w:sz w:val="32"/>
          <w:szCs w:val="32"/>
          <w:lang w:val="en-GB"/>
        </w:rPr>
        <w:t xml:space="preserve">Planned </w:t>
      </w:r>
      <w:r w:rsidR="00AD177E" w:rsidRPr="00AD177E">
        <w:rPr>
          <w:rFonts w:ascii="Calibri" w:hAnsi="Calibri" w:cs="Calibri"/>
          <w:b/>
          <w:sz w:val="32"/>
          <w:szCs w:val="32"/>
          <w:lang w:val="en-GB"/>
        </w:rPr>
        <w:t>Leech Th</w:t>
      </w:r>
      <w:r w:rsidR="00AD177E">
        <w:rPr>
          <w:rFonts w:ascii="Calibri" w:hAnsi="Calibri" w:cs="Calibri"/>
          <w:b/>
          <w:sz w:val="32"/>
          <w:szCs w:val="32"/>
          <w:lang w:val="en-GB"/>
        </w:rPr>
        <w:t>erapy</w:t>
      </w:r>
    </w:p>
    <w:p w14:paraId="29BB33B5" w14:textId="3853D0D1" w:rsidR="00234FB6" w:rsidRPr="00AD177E" w:rsidRDefault="00234FB6" w:rsidP="00F67595">
      <w:pPr>
        <w:spacing w:line="240" w:lineRule="auto"/>
        <w:jc w:val="both"/>
        <w:rPr>
          <w:rFonts w:ascii="Calibri" w:hAnsi="Calibri" w:cs="Calibri"/>
          <w:b/>
          <w:szCs w:val="22"/>
          <w:u w:val="single"/>
          <w:lang w:val="en-GB"/>
        </w:rPr>
      </w:pPr>
    </w:p>
    <w:p w14:paraId="027EB301" w14:textId="3CC6DF25" w:rsidR="00541153" w:rsidRPr="007D37E2" w:rsidRDefault="00AD177E" w:rsidP="00F67595">
      <w:pPr>
        <w:spacing w:line="240" w:lineRule="auto"/>
        <w:jc w:val="both"/>
        <w:rPr>
          <w:rFonts w:ascii="Calibri" w:hAnsi="Calibri" w:cs="Calibri"/>
          <w:b/>
          <w:szCs w:val="22"/>
          <w:u w:val="single"/>
          <w:lang w:val="en-GB"/>
        </w:rPr>
      </w:pPr>
      <w:r w:rsidRPr="007D37E2">
        <w:rPr>
          <w:rFonts w:ascii="Calibri" w:hAnsi="Calibri" w:cs="Calibri"/>
          <w:b/>
          <w:szCs w:val="22"/>
          <w:u w:val="single"/>
          <w:lang w:val="en-GB"/>
        </w:rPr>
        <w:t>Dear Patient,</w:t>
      </w:r>
    </w:p>
    <w:p w14:paraId="1E9DEB67" w14:textId="60210192" w:rsidR="007C7B23" w:rsidRDefault="007C7B23" w:rsidP="00F67595">
      <w:pPr>
        <w:spacing w:line="240" w:lineRule="auto"/>
        <w:jc w:val="both"/>
        <w:rPr>
          <w:rFonts w:ascii="Calibri" w:hAnsi="Calibri" w:cs="Calibri"/>
          <w:szCs w:val="22"/>
          <w:lang w:val="en-GB"/>
        </w:rPr>
      </w:pPr>
      <w:r w:rsidRPr="007C7B23">
        <w:rPr>
          <w:rFonts w:ascii="Calibri" w:hAnsi="Calibri" w:cs="Calibri"/>
          <w:szCs w:val="22"/>
          <w:lang w:val="en-GB"/>
        </w:rPr>
        <w:t xml:space="preserve">Together we have planned a leech treatment for your </w:t>
      </w:r>
      <w:r w:rsidR="00A57B77">
        <w:rPr>
          <w:rFonts w:ascii="Calibri" w:hAnsi="Calibri" w:cs="Calibri"/>
          <w:szCs w:val="22"/>
          <w:lang w:val="en-GB"/>
        </w:rPr>
        <w:t>medical ailments</w:t>
      </w:r>
      <w:r w:rsidRPr="007C7B23">
        <w:rPr>
          <w:rFonts w:ascii="Calibri" w:hAnsi="Calibri" w:cs="Calibri"/>
          <w:szCs w:val="22"/>
          <w:lang w:val="en-GB"/>
        </w:rPr>
        <w:t>. For this unusual treatment, we have a consultation today to discuss the specifics of t</w:t>
      </w:r>
      <w:bookmarkStart w:id="0" w:name="_GoBack"/>
      <w:bookmarkEnd w:id="0"/>
      <w:r w:rsidRPr="007C7B23">
        <w:rPr>
          <w:rFonts w:ascii="Calibri" w:hAnsi="Calibri" w:cs="Calibri"/>
          <w:szCs w:val="22"/>
          <w:lang w:val="en-GB"/>
        </w:rPr>
        <w:t>he therapy</w:t>
      </w:r>
      <w:r>
        <w:rPr>
          <w:rFonts w:ascii="Calibri" w:hAnsi="Calibri" w:cs="Calibri"/>
          <w:szCs w:val="22"/>
          <w:lang w:val="en-GB"/>
        </w:rPr>
        <w:t>.</w:t>
      </w:r>
    </w:p>
    <w:p w14:paraId="13B6F9F6" w14:textId="5D7E3AEE" w:rsidR="007C7B23" w:rsidRDefault="007C7B23" w:rsidP="00F67595">
      <w:pPr>
        <w:spacing w:line="240" w:lineRule="auto"/>
        <w:jc w:val="both"/>
        <w:rPr>
          <w:rFonts w:ascii="Calibri" w:hAnsi="Calibri" w:cs="Calibri"/>
          <w:szCs w:val="22"/>
          <w:lang w:val="en-GB"/>
        </w:rPr>
      </w:pPr>
      <w:r w:rsidRPr="007C7B23">
        <w:rPr>
          <w:rFonts w:ascii="Calibri" w:hAnsi="Calibri" w:cs="Calibri"/>
          <w:szCs w:val="22"/>
          <w:lang w:val="en-GB"/>
        </w:rPr>
        <w:t>This also includes important information for your behavio</w:t>
      </w:r>
      <w:r>
        <w:rPr>
          <w:rFonts w:ascii="Calibri" w:hAnsi="Calibri" w:cs="Calibri"/>
          <w:szCs w:val="22"/>
          <w:lang w:val="en-GB"/>
        </w:rPr>
        <w:t>u</w:t>
      </w:r>
      <w:r w:rsidRPr="007C7B23">
        <w:rPr>
          <w:rFonts w:ascii="Calibri" w:hAnsi="Calibri" w:cs="Calibri"/>
          <w:szCs w:val="22"/>
          <w:lang w:val="en-GB"/>
        </w:rPr>
        <w:t>r before and after the t</w:t>
      </w:r>
      <w:r>
        <w:rPr>
          <w:rFonts w:ascii="Calibri" w:hAnsi="Calibri" w:cs="Calibri"/>
          <w:szCs w:val="22"/>
          <w:lang w:val="en-GB"/>
        </w:rPr>
        <w:t>herapy</w:t>
      </w:r>
      <w:r w:rsidRPr="007C7B23">
        <w:rPr>
          <w:rFonts w:ascii="Calibri" w:hAnsi="Calibri" w:cs="Calibri"/>
          <w:szCs w:val="22"/>
          <w:lang w:val="en-GB"/>
        </w:rPr>
        <w:t xml:space="preserve"> as well as information on the t</w:t>
      </w:r>
      <w:r>
        <w:rPr>
          <w:rFonts w:ascii="Calibri" w:hAnsi="Calibri" w:cs="Calibri"/>
          <w:szCs w:val="22"/>
          <w:lang w:val="en-GB"/>
        </w:rPr>
        <w:t>reatment</w:t>
      </w:r>
      <w:r w:rsidRPr="007C7B23">
        <w:rPr>
          <w:rFonts w:ascii="Calibri" w:hAnsi="Calibri" w:cs="Calibri"/>
          <w:szCs w:val="22"/>
          <w:lang w:val="en-GB"/>
        </w:rPr>
        <w:t xml:space="preserve"> procedure. Even if you have already had leech therapy before, it is important that you are informed again.</w:t>
      </w:r>
    </w:p>
    <w:p w14:paraId="59D37080" w14:textId="77777777" w:rsidR="003E2F47" w:rsidRPr="007C7B23" w:rsidRDefault="003E2F47" w:rsidP="00F67595">
      <w:pPr>
        <w:spacing w:line="240" w:lineRule="auto"/>
        <w:jc w:val="both"/>
        <w:rPr>
          <w:rFonts w:ascii="Calibri" w:hAnsi="Calibri" w:cs="Calibri"/>
          <w:szCs w:val="22"/>
          <w:lang w:val="en-GB"/>
        </w:rPr>
      </w:pPr>
    </w:p>
    <w:p w14:paraId="571253DB" w14:textId="4C5B7F63" w:rsidR="00B15131" w:rsidRDefault="007C7B23" w:rsidP="00F67595">
      <w:pPr>
        <w:spacing w:line="240" w:lineRule="auto"/>
        <w:jc w:val="both"/>
        <w:rPr>
          <w:rFonts w:ascii="Calibri" w:hAnsi="Calibri" w:cs="Calibri"/>
          <w:b/>
          <w:szCs w:val="22"/>
          <w:lang w:val="en-GB"/>
        </w:rPr>
      </w:pPr>
      <w:r w:rsidRPr="007C7B23">
        <w:rPr>
          <w:rFonts w:ascii="Calibri" w:hAnsi="Calibri" w:cs="Calibri"/>
          <w:b/>
          <w:szCs w:val="22"/>
          <w:lang w:val="en-GB"/>
        </w:rPr>
        <w:t xml:space="preserve">When and how </w:t>
      </w:r>
      <w:r>
        <w:rPr>
          <w:rFonts w:ascii="Calibri" w:hAnsi="Calibri" w:cs="Calibri"/>
          <w:b/>
          <w:szCs w:val="22"/>
          <w:lang w:val="en-GB"/>
        </w:rPr>
        <w:t>often have you already had a leech therapy?</w:t>
      </w:r>
      <w:r w:rsidR="0049432F">
        <w:rPr>
          <w:rFonts w:ascii="Calibri" w:hAnsi="Calibri" w:cs="Calibri"/>
          <w:b/>
          <w:szCs w:val="22"/>
          <w:lang w:val="en-GB"/>
        </w:rPr>
        <w:tab/>
      </w:r>
      <w:r w:rsidR="00B15131" w:rsidRPr="007C7B23">
        <w:rPr>
          <w:rFonts w:ascii="Calibri" w:hAnsi="Calibri" w:cs="Calibri"/>
          <w:b/>
          <w:szCs w:val="22"/>
          <w:lang w:val="en-GB"/>
        </w:rPr>
        <w:t>_____________________________________</w:t>
      </w:r>
    </w:p>
    <w:p w14:paraId="7E79DF42" w14:textId="77777777" w:rsidR="007D37E2" w:rsidRDefault="007D37E2" w:rsidP="00F67595">
      <w:pPr>
        <w:spacing w:line="240" w:lineRule="auto"/>
        <w:jc w:val="both"/>
        <w:rPr>
          <w:rFonts w:ascii="Calibri" w:hAnsi="Calibri" w:cs="Calibri"/>
          <w:b/>
          <w:szCs w:val="22"/>
          <w:lang w:val="en-GB"/>
        </w:rPr>
      </w:pPr>
    </w:p>
    <w:p w14:paraId="301ADEA8" w14:textId="77777777" w:rsidR="007D37E2" w:rsidRPr="007D37E2" w:rsidRDefault="007D37E2" w:rsidP="007D37E2">
      <w:pPr>
        <w:spacing w:line="240" w:lineRule="auto"/>
        <w:jc w:val="both"/>
        <w:rPr>
          <w:rFonts w:ascii="Calibri" w:hAnsi="Calibri" w:cs="Calibri"/>
          <w:b/>
          <w:szCs w:val="22"/>
          <w:lang w:val="en-GB"/>
        </w:rPr>
      </w:pPr>
      <w:r w:rsidRPr="007D37E2">
        <w:rPr>
          <w:rFonts w:ascii="Calibri" w:hAnsi="Calibri" w:cs="Calibri"/>
          <w:b/>
          <w:szCs w:val="22"/>
          <w:lang w:val="en-GB"/>
        </w:rPr>
        <w:t xml:space="preserve">It is important for planning purposes to list all the medication you are taking, including </w:t>
      </w:r>
    </w:p>
    <w:p w14:paraId="11DC9D97" w14:textId="77777777" w:rsidR="007D37E2" w:rsidRPr="007D37E2" w:rsidRDefault="007D37E2" w:rsidP="007D37E2">
      <w:pPr>
        <w:spacing w:line="240" w:lineRule="auto"/>
        <w:jc w:val="both"/>
        <w:rPr>
          <w:rFonts w:ascii="Calibri" w:hAnsi="Calibri" w:cs="Calibri"/>
          <w:b/>
          <w:szCs w:val="22"/>
          <w:lang w:val="en-GB"/>
        </w:rPr>
      </w:pPr>
      <w:r w:rsidRPr="007D37E2">
        <w:rPr>
          <w:rFonts w:ascii="Calibri" w:hAnsi="Calibri" w:cs="Calibri"/>
          <w:b/>
          <w:szCs w:val="22"/>
          <w:lang w:val="en-GB"/>
        </w:rPr>
        <w:t>e.g. naturopathic, herbal preparations, enzyme preparations, MSM, turmeric etc.</w:t>
      </w:r>
    </w:p>
    <w:p w14:paraId="013939E8" w14:textId="57965311" w:rsidR="007D37E2" w:rsidRPr="007D37E2" w:rsidRDefault="007D37E2" w:rsidP="007D37E2">
      <w:pPr>
        <w:spacing w:line="240" w:lineRule="auto"/>
        <w:jc w:val="both"/>
        <w:rPr>
          <w:rFonts w:ascii="Calibri" w:hAnsi="Calibri" w:cs="Calibri"/>
          <w:bCs/>
          <w:szCs w:val="22"/>
          <w:lang w:val="en-GB"/>
        </w:rPr>
      </w:pPr>
      <w:r w:rsidRPr="007D37E2">
        <w:rPr>
          <w:rFonts w:ascii="Calibri" w:hAnsi="Calibri" w:cs="Calibri"/>
          <w:bCs/>
          <w:szCs w:val="22"/>
          <w:lang w:val="en-GB"/>
        </w:rPr>
        <w:t>Please document here the preparations you are taking and the dosages (if known)</w:t>
      </w:r>
    </w:p>
    <w:p w14:paraId="4328FF3F" w14:textId="77777777" w:rsidR="007D37E2" w:rsidRDefault="007D37E2" w:rsidP="00F67595">
      <w:pPr>
        <w:spacing w:line="240" w:lineRule="auto"/>
        <w:jc w:val="both"/>
        <w:rPr>
          <w:rFonts w:ascii="Calibri" w:hAnsi="Calibri" w:cs="Calibri"/>
          <w:b/>
          <w:szCs w:val="22"/>
          <w:lang w:val="en-GB"/>
        </w:rPr>
      </w:pPr>
    </w:p>
    <w:p w14:paraId="7C130763" w14:textId="0F3106D5" w:rsidR="0037568B" w:rsidRPr="003173A1" w:rsidRDefault="0037568B" w:rsidP="00F67595">
      <w:pPr>
        <w:spacing w:line="240" w:lineRule="auto"/>
        <w:jc w:val="both"/>
        <w:rPr>
          <w:rFonts w:ascii="Calibri" w:hAnsi="Calibri" w:cs="Calibri"/>
          <w:szCs w:val="22"/>
          <w:lang w:val="en-GB"/>
        </w:rPr>
      </w:pPr>
      <w:r w:rsidRPr="003173A1">
        <w:rPr>
          <w:rFonts w:ascii="Calibri" w:hAnsi="Calibri" w:cs="Calibri"/>
          <w:szCs w:val="22"/>
          <w:lang w:val="en-GB"/>
        </w:rPr>
        <w:t>__________________</w:t>
      </w:r>
      <w:r w:rsidR="00CE35D8" w:rsidRPr="003173A1">
        <w:rPr>
          <w:rFonts w:ascii="Calibri" w:hAnsi="Calibri" w:cs="Calibri"/>
          <w:szCs w:val="22"/>
          <w:lang w:val="en-GB"/>
        </w:rPr>
        <w:tab/>
      </w:r>
      <w:r w:rsidR="00CE35D8" w:rsidRPr="003173A1">
        <w:rPr>
          <w:rFonts w:ascii="Calibri" w:hAnsi="Calibri" w:cs="Calibri"/>
          <w:szCs w:val="22"/>
          <w:lang w:val="en-GB"/>
        </w:rPr>
        <w:tab/>
      </w:r>
      <w:r w:rsidRPr="003173A1">
        <w:rPr>
          <w:rFonts w:ascii="Calibri" w:hAnsi="Calibri" w:cs="Calibri"/>
          <w:szCs w:val="22"/>
          <w:lang w:val="en-GB"/>
        </w:rPr>
        <w:t>______</w:t>
      </w:r>
      <w:r w:rsidR="00CE35D8" w:rsidRPr="003173A1">
        <w:rPr>
          <w:rFonts w:ascii="Calibri" w:hAnsi="Calibri" w:cs="Calibri"/>
          <w:szCs w:val="22"/>
          <w:lang w:val="en-GB"/>
        </w:rPr>
        <w:t>__________</w:t>
      </w:r>
      <w:r w:rsidR="00CE35D8" w:rsidRPr="003173A1">
        <w:rPr>
          <w:rFonts w:ascii="Calibri" w:hAnsi="Calibri" w:cs="Calibri"/>
          <w:szCs w:val="22"/>
          <w:lang w:val="en-GB"/>
        </w:rPr>
        <w:tab/>
      </w:r>
      <w:r w:rsidR="00CE35D8" w:rsidRPr="003173A1">
        <w:rPr>
          <w:rFonts w:ascii="Calibri" w:hAnsi="Calibri" w:cs="Calibri"/>
          <w:szCs w:val="22"/>
          <w:lang w:val="en-GB"/>
        </w:rPr>
        <w:tab/>
      </w:r>
      <w:r w:rsidRPr="003173A1">
        <w:rPr>
          <w:rFonts w:ascii="Calibri" w:hAnsi="Calibri" w:cs="Calibri"/>
          <w:szCs w:val="22"/>
          <w:lang w:val="en-GB"/>
        </w:rPr>
        <w:t>___________________</w:t>
      </w:r>
    </w:p>
    <w:p w14:paraId="36C9763E" w14:textId="1CFEE5C8" w:rsidR="0037568B" w:rsidRPr="003173A1" w:rsidRDefault="0037568B" w:rsidP="00F67595">
      <w:pPr>
        <w:spacing w:line="240" w:lineRule="auto"/>
        <w:jc w:val="both"/>
        <w:rPr>
          <w:rFonts w:ascii="Calibri" w:hAnsi="Calibri" w:cs="Calibri"/>
          <w:szCs w:val="22"/>
          <w:lang w:val="en-GB"/>
        </w:rPr>
      </w:pPr>
      <w:r w:rsidRPr="003173A1">
        <w:rPr>
          <w:rFonts w:ascii="Calibri" w:hAnsi="Calibri" w:cs="Calibri"/>
          <w:szCs w:val="22"/>
          <w:lang w:val="en-GB"/>
        </w:rPr>
        <w:t>__________________</w:t>
      </w:r>
      <w:r w:rsidR="00CE35D8" w:rsidRPr="003173A1">
        <w:rPr>
          <w:rFonts w:ascii="Calibri" w:hAnsi="Calibri" w:cs="Calibri"/>
          <w:szCs w:val="22"/>
          <w:lang w:val="en-GB"/>
        </w:rPr>
        <w:tab/>
      </w:r>
      <w:r w:rsidR="00CE35D8" w:rsidRPr="003173A1">
        <w:rPr>
          <w:rFonts w:ascii="Calibri" w:hAnsi="Calibri" w:cs="Calibri"/>
          <w:szCs w:val="22"/>
          <w:lang w:val="en-GB"/>
        </w:rPr>
        <w:tab/>
      </w:r>
      <w:r w:rsidRPr="003173A1">
        <w:rPr>
          <w:rFonts w:ascii="Calibri" w:hAnsi="Calibri" w:cs="Calibri"/>
          <w:szCs w:val="22"/>
          <w:lang w:val="en-GB"/>
        </w:rPr>
        <w:t>_________</w:t>
      </w:r>
      <w:r w:rsidR="00CE35D8" w:rsidRPr="003173A1">
        <w:rPr>
          <w:rFonts w:ascii="Calibri" w:hAnsi="Calibri" w:cs="Calibri"/>
          <w:szCs w:val="22"/>
          <w:lang w:val="en-GB"/>
        </w:rPr>
        <w:t>_______</w:t>
      </w:r>
      <w:r w:rsidR="00CE35D8" w:rsidRPr="003173A1">
        <w:rPr>
          <w:rFonts w:ascii="Calibri" w:hAnsi="Calibri" w:cs="Calibri"/>
          <w:szCs w:val="22"/>
          <w:lang w:val="en-GB"/>
        </w:rPr>
        <w:tab/>
      </w:r>
      <w:r w:rsidR="00CE35D8" w:rsidRPr="003173A1">
        <w:rPr>
          <w:rFonts w:ascii="Calibri" w:hAnsi="Calibri" w:cs="Calibri"/>
          <w:szCs w:val="22"/>
          <w:lang w:val="en-GB"/>
        </w:rPr>
        <w:tab/>
      </w:r>
      <w:r w:rsidRPr="003173A1">
        <w:rPr>
          <w:rFonts w:ascii="Calibri" w:hAnsi="Calibri" w:cs="Calibri"/>
          <w:szCs w:val="22"/>
          <w:lang w:val="en-GB"/>
        </w:rPr>
        <w:t>___________________</w:t>
      </w:r>
    </w:p>
    <w:p w14:paraId="775ABB0D" w14:textId="4A99FA81" w:rsidR="0037568B" w:rsidRPr="003173A1" w:rsidRDefault="0037568B" w:rsidP="00F67595">
      <w:pPr>
        <w:spacing w:line="240" w:lineRule="auto"/>
        <w:jc w:val="both"/>
        <w:rPr>
          <w:rFonts w:ascii="Calibri" w:hAnsi="Calibri" w:cs="Calibri"/>
          <w:szCs w:val="22"/>
          <w:lang w:val="en-GB"/>
        </w:rPr>
      </w:pPr>
      <w:r w:rsidRPr="003173A1">
        <w:rPr>
          <w:rFonts w:ascii="Calibri" w:hAnsi="Calibri" w:cs="Calibri"/>
          <w:szCs w:val="22"/>
          <w:lang w:val="en-GB"/>
        </w:rPr>
        <w:t>___</w:t>
      </w:r>
      <w:r w:rsidR="00CE35D8" w:rsidRPr="003173A1">
        <w:rPr>
          <w:rFonts w:ascii="Calibri" w:hAnsi="Calibri" w:cs="Calibri"/>
          <w:szCs w:val="22"/>
          <w:lang w:val="en-GB"/>
        </w:rPr>
        <w:t>_______________</w:t>
      </w:r>
      <w:r w:rsidR="00CE35D8" w:rsidRPr="003173A1">
        <w:rPr>
          <w:rFonts w:ascii="Calibri" w:hAnsi="Calibri" w:cs="Calibri"/>
          <w:szCs w:val="22"/>
          <w:lang w:val="en-GB"/>
        </w:rPr>
        <w:tab/>
      </w:r>
      <w:r w:rsidR="00CE35D8" w:rsidRPr="003173A1">
        <w:rPr>
          <w:rFonts w:ascii="Calibri" w:hAnsi="Calibri" w:cs="Calibri"/>
          <w:szCs w:val="22"/>
          <w:lang w:val="en-GB"/>
        </w:rPr>
        <w:tab/>
      </w:r>
      <w:r w:rsidRPr="003173A1">
        <w:rPr>
          <w:rFonts w:ascii="Calibri" w:hAnsi="Calibri" w:cs="Calibri"/>
          <w:szCs w:val="22"/>
          <w:lang w:val="en-GB"/>
        </w:rPr>
        <w:t>________________</w:t>
      </w:r>
      <w:r w:rsidR="00CE35D8" w:rsidRPr="003173A1">
        <w:rPr>
          <w:rFonts w:ascii="Calibri" w:hAnsi="Calibri" w:cs="Calibri"/>
          <w:szCs w:val="22"/>
          <w:lang w:val="en-GB"/>
        </w:rPr>
        <w:tab/>
      </w:r>
      <w:r w:rsidR="00CE35D8" w:rsidRPr="003173A1">
        <w:rPr>
          <w:rFonts w:ascii="Calibri" w:hAnsi="Calibri" w:cs="Calibri"/>
          <w:szCs w:val="22"/>
          <w:lang w:val="en-GB"/>
        </w:rPr>
        <w:tab/>
      </w:r>
      <w:r w:rsidRPr="003173A1">
        <w:rPr>
          <w:rFonts w:ascii="Calibri" w:hAnsi="Calibri" w:cs="Calibri"/>
          <w:szCs w:val="22"/>
          <w:lang w:val="en-GB"/>
        </w:rPr>
        <w:t>___________________</w:t>
      </w:r>
    </w:p>
    <w:p w14:paraId="47A37B59" w14:textId="77777777" w:rsidR="00E13F23" w:rsidRPr="003173A1" w:rsidRDefault="00E13F23" w:rsidP="00F67595">
      <w:pPr>
        <w:pBdr>
          <w:bottom w:val="single" w:sz="12" w:space="0" w:color="auto"/>
        </w:pBdr>
        <w:spacing w:line="240" w:lineRule="auto"/>
        <w:jc w:val="both"/>
        <w:rPr>
          <w:rFonts w:ascii="Calibri" w:hAnsi="Calibri" w:cs="Calibri"/>
          <w:szCs w:val="22"/>
          <w:lang w:val="en-GB"/>
        </w:rPr>
      </w:pPr>
    </w:p>
    <w:p w14:paraId="40656063" w14:textId="221A2598" w:rsidR="007D37E2" w:rsidRPr="007D37E2" w:rsidRDefault="007D37E2" w:rsidP="00F67595">
      <w:pPr>
        <w:pBdr>
          <w:bottom w:val="single" w:sz="12" w:space="0" w:color="auto"/>
        </w:pBdr>
        <w:spacing w:line="240" w:lineRule="auto"/>
        <w:jc w:val="both"/>
        <w:rPr>
          <w:rFonts w:ascii="Calibri" w:hAnsi="Calibri" w:cs="Calibri"/>
          <w:szCs w:val="22"/>
          <w:lang w:val="en-GB"/>
        </w:rPr>
      </w:pPr>
      <w:r w:rsidRPr="007D37E2">
        <w:rPr>
          <w:rFonts w:ascii="Calibri" w:hAnsi="Calibri" w:cs="Calibri"/>
          <w:szCs w:val="22"/>
          <w:lang w:val="en-GB"/>
        </w:rPr>
        <w:t xml:space="preserve">We may need to discuss that </w:t>
      </w:r>
      <w:r w:rsidR="00A57B77">
        <w:rPr>
          <w:rFonts w:ascii="Calibri" w:hAnsi="Calibri" w:cs="Calibri"/>
          <w:szCs w:val="22"/>
          <w:lang w:val="en-GB"/>
        </w:rPr>
        <w:t xml:space="preserve">some of your </w:t>
      </w:r>
      <w:r w:rsidRPr="007D37E2">
        <w:rPr>
          <w:rFonts w:ascii="Calibri" w:hAnsi="Calibri" w:cs="Calibri"/>
          <w:szCs w:val="22"/>
          <w:lang w:val="en-GB"/>
        </w:rPr>
        <w:t xml:space="preserve">medication should be taken </w:t>
      </w:r>
      <w:r w:rsidRPr="007D37E2">
        <w:rPr>
          <w:rFonts w:ascii="Calibri" w:hAnsi="Calibri" w:cs="Calibri"/>
          <w:b/>
          <w:bCs/>
          <w:szCs w:val="22"/>
          <w:lang w:val="en-GB"/>
        </w:rPr>
        <w:t>after</w:t>
      </w:r>
      <w:r w:rsidRPr="007D37E2">
        <w:rPr>
          <w:rFonts w:ascii="Calibri" w:hAnsi="Calibri" w:cs="Calibri"/>
          <w:szCs w:val="22"/>
          <w:lang w:val="en-GB"/>
        </w:rPr>
        <w:t xml:space="preserve"> the leech t</w:t>
      </w:r>
      <w:r>
        <w:rPr>
          <w:rFonts w:ascii="Calibri" w:hAnsi="Calibri" w:cs="Calibri"/>
          <w:szCs w:val="22"/>
          <w:lang w:val="en-GB"/>
        </w:rPr>
        <w:t>herapy</w:t>
      </w:r>
      <w:r w:rsidRPr="007D37E2">
        <w:rPr>
          <w:rFonts w:ascii="Calibri" w:hAnsi="Calibri" w:cs="Calibri"/>
          <w:szCs w:val="22"/>
          <w:lang w:val="en-GB"/>
        </w:rPr>
        <w:t xml:space="preserve"> on the day of treatment, as it can</w:t>
      </w:r>
      <w:r w:rsidR="00A57B77">
        <w:rPr>
          <w:rFonts w:ascii="Calibri" w:hAnsi="Calibri" w:cs="Calibri"/>
          <w:szCs w:val="22"/>
          <w:lang w:val="en-GB"/>
        </w:rPr>
        <w:t>, for example, make the leech tired</w:t>
      </w:r>
      <w:r w:rsidRPr="007D37E2">
        <w:rPr>
          <w:rFonts w:ascii="Calibri" w:hAnsi="Calibri" w:cs="Calibri"/>
          <w:szCs w:val="22"/>
          <w:lang w:val="en-GB"/>
        </w:rPr>
        <w:t>.</w:t>
      </w:r>
    </w:p>
    <w:p w14:paraId="4BC43685" w14:textId="5FE291F4" w:rsidR="007E540D" w:rsidRPr="003D5005" w:rsidRDefault="007E540D" w:rsidP="00F67595">
      <w:pPr>
        <w:pBdr>
          <w:bottom w:val="single" w:sz="12" w:space="0" w:color="auto"/>
        </w:pBdr>
        <w:spacing w:line="240" w:lineRule="auto"/>
        <w:jc w:val="both"/>
        <w:rPr>
          <w:rFonts w:ascii="Calibri" w:hAnsi="Calibri" w:cs="Calibri"/>
          <w:szCs w:val="22"/>
          <w:lang w:val="en-GB"/>
        </w:rPr>
      </w:pPr>
      <w:r w:rsidRPr="003D5005">
        <w:rPr>
          <w:rFonts w:ascii="Calibri" w:hAnsi="Calibri" w:cs="Calibri"/>
          <w:szCs w:val="22"/>
          <w:lang w:val="en-GB"/>
        </w:rPr>
        <w:t>_________________________________________</w:t>
      </w:r>
    </w:p>
    <w:p w14:paraId="0E377D45" w14:textId="2DDEE7EA" w:rsidR="00E13F23" w:rsidRPr="003D5005" w:rsidRDefault="00E13F23" w:rsidP="00F67595">
      <w:pPr>
        <w:pBdr>
          <w:bottom w:val="single" w:sz="12" w:space="0" w:color="auto"/>
        </w:pBdr>
        <w:spacing w:line="240" w:lineRule="auto"/>
        <w:jc w:val="both"/>
        <w:rPr>
          <w:rFonts w:ascii="Calibri" w:hAnsi="Calibri" w:cs="Calibri"/>
          <w:b/>
          <w:szCs w:val="22"/>
          <w:lang w:val="en-GB"/>
        </w:rPr>
      </w:pPr>
    </w:p>
    <w:p w14:paraId="195BC18B" w14:textId="66C30EAC" w:rsidR="0096114E" w:rsidRPr="003173A1" w:rsidRDefault="003173A1" w:rsidP="00F67595">
      <w:pPr>
        <w:pBdr>
          <w:bottom w:val="single" w:sz="12" w:space="0" w:color="auto"/>
        </w:pBdr>
        <w:spacing w:line="240" w:lineRule="auto"/>
        <w:jc w:val="both"/>
        <w:rPr>
          <w:rFonts w:ascii="Calibri" w:hAnsi="Calibri" w:cs="Calibri"/>
          <w:b/>
          <w:szCs w:val="22"/>
          <w:lang w:val="en-GB"/>
        </w:rPr>
      </w:pPr>
      <w:r w:rsidRPr="003173A1">
        <w:rPr>
          <w:rFonts w:ascii="Calibri" w:hAnsi="Calibri" w:cs="Calibri"/>
          <w:b/>
          <w:szCs w:val="22"/>
          <w:lang w:val="en-GB"/>
        </w:rPr>
        <w:t>Have you had a vaccination recently?</w:t>
      </w:r>
      <w:r w:rsidR="00016934" w:rsidRPr="003173A1">
        <w:rPr>
          <w:rFonts w:ascii="Calibri" w:hAnsi="Calibri" w:cs="Calibri"/>
          <w:b/>
          <w:szCs w:val="22"/>
          <w:lang w:val="en-GB"/>
        </w:rPr>
        <w:tab/>
      </w:r>
      <w:r w:rsidR="000B5339">
        <w:rPr>
          <w:rFonts w:ascii="Calibri" w:hAnsi="Calibri" w:cs="Calibri"/>
          <w:b/>
          <w:szCs w:val="22"/>
          <w:lang w:val="en-GB"/>
        </w:rPr>
        <w:tab/>
      </w:r>
      <w:r w:rsidR="00E7151F" w:rsidRPr="003173A1">
        <w:rPr>
          <w:rFonts w:ascii="Calibri" w:hAnsi="Calibri" w:cs="Calibri"/>
          <w:b/>
          <w:szCs w:val="22"/>
          <w:lang w:val="en-GB"/>
        </w:rPr>
        <w:t>N</w:t>
      </w:r>
      <w:r w:rsidRPr="003173A1">
        <w:rPr>
          <w:rFonts w:ascii="Calibri" w:hAnsi="Calibri" w:cs="Calibri"/>
          <w:b/>
          <w:szCs w:val="22"/>
          <w:lang w:val="en-GB"/>
        </w:rPr>
        <w:t>o</w:t>
      </w:r>
      <w:r w:rsidR="00E7151F" w:rsidRPr="003173A1">
        <w:rPr>
          <w:rFonts w:ascii="Calibri" w:hAnsi="Calibri" w:cs="Calibri"/>
          <w:b/>
          <w:szCs w:val="22"/>
          <w:lang w:val="en-GB"/>
        </w:rPr>
        <w:t xml:space="preserve"> </w:t>
      </w:r>
      <w:sdt>
        <w:sdtPr>
          <w:rPr>
            <w:rFonts w:ascii="Calibri" w:hAnsi="Calibri" w:cs="Calibri"/>
            <w:b/>
            <w:sz w:val="32"/>
            <w:szCs w:val="22"/>
            <w:lang w:val="en-GB"/>
          </w:rPr>
          <w:id w:val="296800562"/>
          <w14:checkbox>
            <w14:checked w14:val="0"/>
            <w14:checkedState w14:val="2612" w14:font="MS Gothic"/>
            <w14:uncheckedState w14:val="2610" w14:font="MS Gothic"/>
          </w14:checkbox>
        </w:sdtPr>
        <w:sdtEndPr/>
        <w:sdtContent>
          <w:r w:rsidR="00016934" w:rsidRPr="003173A1">
            <w:rPr>
              <w:rFonts w:ascii="MS Gothic" w:eastAsia="MS Gothic" w:hAnsi="MS Gothic" w:cs="Calibri"/>
              <w:b/>
              <w:sz w:val="32"/>
              <w:szCs w:val="22"/>
              <w:lang w:val="en-GB"/>
            </w:rPr>
            <w:t>☐</w:t>
          </w:r>
        </w:sdtContent>
      </w:sdt>
      <w:r w:rsidR="00016934" w:rsidRPr="003173A1">
        <w:rPr>
          <w:rFonts w:ascii="Calibri" w:hAnsi="Calibri" w:cs="Calibri"/>
          <w:b/>
          <w:szCs w:val="22"/>
          <w:lang w:val="en-GB"/>
        </w:rPr>
        <w:tab/>
      </w:r>
      <w:r w:rsidR="0049432F">
        <w:rPr>
          <w:rFonts w:ascii="Calibri" w:hAnsi="Calibri" w:cs="Calibri"/>
          <w:b/>
          <w:szCs w:val="22"/>
          <w:lang w:val="en-GB"/>
        </w:rPr>
        <w:tab/>
      </w:r>
      <w:r>
        <w:rPr>
          <w:rFonts w:ascii="Calibri" w:hAnsi="Calibri" w:cs="Calibri"/>
          <w:b/>
          <w:szCs w:val="22"/>
          <w:lang w:val="en-GB"/>
        </w:rPr>
        <w:t>If so</w:t>
      </w:r>
      <w:r w:rsidR="00016934" w:rsidRPr="003173A1">
        <w:rPr>
          <w:rFonts w:ascii="Calibri" w:hAnsi="Calibri" w:cs="Calibri"/>
          <w:b/>
          <w:szCs w:val="22"/>
          <w:lang w:val="en-GB"/>
        </w:rPr>
        <w:t xml:space="preserve"> </w:t>
      </w:r>
      <w:sdt>
        <w:sdtPr>
          <w:rPr>
            <w:rFonts w:ascii="Calibri" w:hAnsi="Calibri" w:cs="Calibri"/>
            <w:b/>
            <w:sz w:val="32"/>
            <w:szCs w:val="22"/>
            <w:lang w:val="en-GB"/>
          </w:rPr>
          <w:id w:val="-1569420040"/>
          <w14:checkbox>
            <w14:checked w14:val="0"/>
            <w14:checkedState w14:val="2612" w14:font="MS Gothic"/>
            <w14:uncheckedState w14:val="2610" w14:font="MS Gothic"/>
          </w14:checkbox>
        </w:sdtPr>
        <w:sdtEndPr/>
        <w:sdtContent>
          <w:r w:rsidR="00016934" w:rsidRPr="003173A1">
            <w:rPr>
              <w:rFonts w:ascii="MS Gothic" w:eastAsia="MS Gothic" w:hAnsi="MS Gothic" w:cs="Calibri"/>
              <w:b/>
              <w:sz w:val="32"/>
              <w:szCs w:val="22"/>
              <w:lang w:val="en-GB"/>
            </w:rPr>
            <w:t>☐</w:t>
          </w:r>
        </w:sdtContent>
      </w:sdt>
      <w:r w:rsidR="00E7151F" w:rsidRPr="003173A1">
        <w:rPr>
          <w:rFonts w:ascii="Calibri" w:hAnsi="Calibri" w:cs="Calibri"/>
          <w:b/>
          <w:szCs w:val="22"/>
          <w:lang w:val="en-GB"/>
        </w:rPr>
        <w:t xml:space="preserve">, </w:t>
      </w:r>
      <w:r>
        <w:rPr>
          <w:rFonts w:ascii="Calibri" w:hAnsi="Calibri" w:cs="Calibri"/>
          <w:b/>
          <w:szCs w:val="22"/>
          <w:lang w:val="en-GB"/>
        </w:rPr>
        <w:t>w</w:t>
      </w:r>
      <w:r w:rsidRPr="003173A1">
        <w:rPr>
          <w:rFonts w:ascii="Calibri" w:hAnsi="Calibri" w:cs="Calibri"/>
          <w:b/>
          <w:szCs w:val="22"/>
          <w:lang w:val="en-GB"/>
        </w:rPr>
        <w:t>hich one</w:t>
      </w:r>
      <w:r w:rsidR="00E7151F" w:rsidRPr="003173A1">
        <w:rPr>
          <w:rFonts w:ascii="Calibri" w:hAnsi="Calibri" w:cs="Calibri"/>
          <w:b/>
          <w:szCs w:val="22"/>
          <w:lang w:val="en-GB"/>
        </w:rPr>
        <w:t>?</w:t>
      </w:r>
    </w:p>
    <w:p w14:paraId="0C058979" w14:textId="3B5C42B8" w:rsidR="00B15131" w:rsidRPr="003173A1" w:rsidRDefault="00B15131" w:rsidP="00F67595">
      <w:pPr>
        <w:pBdr>
          <w:bottom w:val="single" w:sz="12" w:space="0" w:color="auto"/>
        </w:pBdr>
        <w:spacing w:line="240" w:lineRule="auto"/>
        <w:jc w:val="both"/>
        <w:rPr>
          <w:rFonts w:ascii="Calibri" w:hAnsi="Calibri" w:cs="Calibri"/>
          <w:b/>
          <w:szCs w:val="22"/>
          <w:lang w:val="en-GB"/>
        </w:rPr>
      </w:pPr>
    </w:p>
    <w:p w14:paraId="4B233693" w14:textId="55E7D90F" w:rsidR="00B15131" w:rsidRPr="003173A1" w:rsidRDefault="00B15131" w:rsidP="00F67595">
      <w:pPr>
        <w:spacing w:line="240" w:lineRule="auto"/>
        <w:jc w:val="both"/>
        <w:rPr>
          <w:rFonts w:ascii="Calibri" w:hAnsi="Calibri" w:cs="Calibri"/>
          <w:b/>
          <w:szCs w:val="22"/>
          <w:lang w:val="en-GB"/>
        </w:rPr>
      </w:pPr>
    </w:p>
    <w:p w14:paraId="15173FF6" w14:textId="20623183" w:rsidR="0096114E" w:rsidRPr="003173A1" w:rsidRDefault="003173A1" w:rsidP="00F67595">
      <w:pPr>
        <w:spacing w:line="240" w:lineRule="auto"/>
        <w:jc w:val="both"/>
        <w:rPr>
          <w:rFonts w:ascii="Calibri" w:hAnsi="Calibri" w:cs="Calibri"/>
          <w:b/>
          <w:szCs w:val="22"/>
          <w:lang w:val="en-GB"/>
        </w:rPr>
      </w:pPr>
      <w:r w:rsidRPr="003173A1">
        <w:rPr>
          <w:rFonts w:ascii="Calibri" w:hAnsi="Calibri" w:cs="Calibri"/>
          <w:b/>
          <w:szCs w:val="22"/>
          <w:lang w:val="en-GB"/>
        </w:rPr>
        <w:t>Do you have any known allergies</w:t>
      </w:r>
      <w:r w:rsidR="000B5339">
        <w:rPr>
          <w:rFonts w:ascii="Calibri" w:hAnsi="Calibri" w:cs="Calibri"/>
          <w:b/>
          <w:szCs w:val="22"/>
          <w:lang w:val="en-GB"/>
        </w:rPr>
        <w:t>?</w:t>
      </w:r>
      <w:r w:rsidR="000B5339">
        <w:rPr>
          <w:rFonts w:ascii="Calibri" w:hAnsi="Calibri" w:cs="Calibri"/>
          <w:b/>
          <w:szCs w:val="22"/>
          <w:lang w:val="en-GB"/>
        </w:rPr>
        <w:tab/>
      </w:r>
      <w:r w:rsidR="000B5339">
        <w:rPr>
          <w:rFonts w:ascii="Calibri" w:hAnsi="Calibri" w:cs="Calibri"/>
          <w:b/>
          <w:szCs w:val="22"/>
          <w:lang w:val="en-GB"/>
        </w:rPr>
        <w:tab/>
      </w:r>
      <w:r w:rsidR="00E7151F" w:rsidRPr="003173A1">
        <w:rPr>
          <w:rFonts w:ascii="Calibri" w:hAnsi="Calibri" w:cs="Calibri"/>
          <w:b/>
          <w:szCs w:val="22"/>
          <w:lang w:val="en-GB"/>
        </w:rPr>
        <w:t>N</w:t>
      </w:r>
      <w:r w:rsidRPr="003173A1">
        <w:rPr>
          <w:rFonts w:ascii="Calibri" w:hAnsi="Calibri" w:cs="Calibri"/>
          <w:b/>
          <w:szCs w:val="22"/>
          <w:lang w:val="en-GB"/>
        </w:rPr>
        <w:t>o</w:t>
      </w:r>
      <w:r w:rsidR="00E7151F" w:rsidRPr="003173A1">
        <w:rPr>
          <w:rFonts w:ascii="Calibri" w:hAnsi="Calibri" w:cs="Calibri"/>
          <w:b/>
          <w:szCs w:val="22"/>
          <w:lang w:val="en-GB"/>
        </w:rPr>
        <w:t xml:space="preserve"> </w:t>
      </w:r>
      <w:sdt>
        <w:sdtPr>
          <w:rPr>
            <w:rFonts w:ascii="Calibri" w:hAnsi="Calibri" w:cs="Calibri"/>
            <w:b/>
            <w:sz w:val="32"/>
            <w:szCs w:val="22"/>
            <w:lang w:val="en-GB"/>
          </w:rPr>
          <w:id w:val="982586939"/>
          <w14:checkbox>
            <w14:checked w14:val="0"/>
            <w14:checkedState w14:val="2612" w14:font="MS Gothic"/>
            <w14:uncheckedState w14:val="2610" w14:font="MS Gothic"/>
          </w14:checkbox>
        </w:sdtPr>
        <w:sdtEndPr/>
        <w:sdtContent>
          <w:r w:rsidR="00016934" w:rsidRPr="003173A1">
            <w:rPr>
              <w:rFonts w:ascii="MS Gothic" w:eastAsia="MS Gothic" w:hAnsi="MS Gothic" w:cs="Calibri"/>
              <w:b/>
              <w:sz w:val="32"/>
              <w:szCs w:val="22"/>
              <w:lang w:val="en-GB"/>
            </w:rPr>
            <w:t>☐</w:t>
          </w:r>
        </w:sdtContent>
      </w:sdt>
      <w:r w:rsidR="00016934" w:rsidRPr="003173A1">
        <w:rPr>
          <w:rFonts w:ascii="Calibri" w:hAnsi="Calibri" w:cs="Calibri"/>
          <w:b/>
          <w:szCs w:val="22"/>
          <w:lang w:val="en-GB"/>
        </w:rPr>
        <w:tab/>
      </w:r>
      <w:r w:rsidR="0049432F">
        <w:rPr>
          <w:rFonts w:ascii="Calibri" w:hAnsi="Calibri" w:cs="Calibri"/>
          <w:b/>
          <w:szCs w:val="22"/>
          <w:lang w:val="en-GB"/>
        </w:rPr>
        <w:tab/>
        <w:t>I</w:t>
      </w:r>
      <w:r w:rsidRPr="003173A1">
        <w:rPr>
          <w:rFonts w:ascii="Calibri" w:hAnsi="Calibri" w:cs="Calibri"/>
          <w:b/>
          <w:szCs w:val="22"/>
          <w:lang w:val="en-GB"/>
        </w:rPr>
        <w:t>f so</w:t>
      </w:r>
      <w:r w:rsidR="00016934" w:rsidRPr="003173A1">
        <w:rPr>
          <w:rFonts w:ascii="Calibri" w:hAnsi="Calibri" w:cs="Calibri"/>
          <w:b/>
          <w:szCs w:val="22"/>
          <w:lang w:val="en-GB"/>
        </w:rPr>
        <w:t xml:space="preserve"> </w:t>
      </w:r>
      <w:sdt>
        <w:sdtPr>
          <w:rPr>
            <w:rFonts w:ascii="Calibri" w:hAnsi="Calibri" w:cs="Calibri"/>
            <w:b/>
            <w:sz w:val="32"/>
            <w:szCs w:val="22"/>
            <w:lang w:val="en-GB"/>
          </w:rPr>
          <w:id w:val="-283197454"/>
          <w14:checkbox>
            <w14:checked w14:val="0"/>
            <w14:checkedState w14:val="2612" w14:font="MS Gothic"/>
            <w14:uncheckedState w14:val="2610" w14:font="MS Gothic"/>
          </w14:checkbox>
        </w:sdtPr>
        <w:sdtEndPr/>
        <w:sdtContent>
          <w:r w:rsidR="00016934" w:rsidRPr="003173A1">
            <w:rPr>
              <w:rFonts w:ascii="MS Gothic" w:eastAsia="MS Gothic" w:hAnsi="MS Gothic" w:cs="Calibri"/>
              <w:b/>
              <w:sz w:val="32"/>
              <w:szCs w:val="22"/>
              <w:lang w:val="en-GB"/>
            </w:rPr>
            <w:t>☐</w:t>
          </w:r>
        </w:sdtContent>
      </w:sdt>
      <w:r w:rsidR="00016934" w:rsidRPr="003173A1">
        <w:rPr>
          <w:rFonts w:ascii="Calibri" w:hAnsi="Calibri" w:cs="Calibri"/>
          <w:b/>
          <w:szCs w:val="22"/>
          <w:lang w:val="en-GB"/>
        </w:rPr>
        <w:t>,</w:t>
      </w:r>
      <w:r w:rsidR="00E7151F" w:rsidRPr="003173A1">
        <w:rPr>
          <w:rFonts w:ascii="Calibri" w:hAnsi="Calibri" w:cs="Calibri"/>
          <w:b/>
          <w:szCs w:val="22"/>
          <w:lang w:val="en-GB"/>
        </w:rPr>
        <w:t xml:space="preserve"> w</w:t>
      </w:r>
      <w:r w:rsidRPr="003173A1">
        <w:rPr>
          <w:rFonts w:ascii="Calibri" w:hAnsi="Calibri" w:cs="Calibri"/>
          <w:b/>
          <w:szCs w:val="22"/>
          <w:lang w:val="en-GB"/>
        </w:rPr>
        <w:t>hich one</w:t>
      </w:r>
      <w:r w:rsidR="00E7151F" w:rsidRPr="003173A1">
        <w:rPr>
          <w:rFonts w:ascii="Calibri" w:hAnsi="Calibri" w:cs="Calibri"/>
          <w:b/>
          <w:szCs w:val="22"/>
          <w:lang w:val="en-GB"/>
        </w:rPr>
        <w:t>?</w:t>
      </w:r>
    </w:p>
    <w:p w14:paraId="1833D420" w14:textId="27812011" w:rsidR="0037568B" w:rsidRPr="003D5005" w:rsidRDefault="0096114E" w:rsidP="00F67595">
      <w:pPr>
        <w:spacing w:line="240" w:lineRule="auto"/>
        <w:jc w:val="both"/>
        <w:rPr>
          <w:rFonts w:ascii="Calibri" w:hAnsi="Calibri" w:cs="Calibri"/>
          <w:b/>
          <w:szCs w:val="22"/>
          <w:lang w:val="en-GB"/>
        </w:rPr>
      </w:pPr>
      <w:r w:rsidRPr="003D5005">
        <w:rPr>
          <w:rFonts w:ascii="Calibri" w:hAnsi="Calibri" w:cs="Calibri"/>
          <w:b/>
          <w:szCs w:val="22"/>
          <w:lang w:val="en-GB"/>
        </w:rPr>
        <w:t>___________________________________________________________________________</w:t>
      </w:r>
      <w:r w:rsidRPr="003D5005">
        <w:rPr>
          <w:rFonts w:ascii="Calibri" w:hAnsi="Calibri" w:cs="Calibri"/>
          <w:b/>
          <w:szCs w:val="22"/>
          <w:lang w:val="en-GB"/>
        </w:rPr>
        <w:br/>
        <w:t>___________________________________________________________________________</w:t>
      </w:r>
    </w:p>
    <w:p w14:paraId="1353B11C" w14:textId="70ABE2B9" w:rsidR="0096114E" w:rsidRPr="003D5005" w:rsidRDefault="0096114E" w:rsidP="00F67595">
      <w:pPr>
        <w:spacing w:line="240" w:lineRule="auto"/>
        <w:jc w:val="both"/>
        <w:rPr>
          <w:rFonts w:ascii="Calibri" w:hAnsi="Calibri" w:cs="Calibri"/>
          <w:szCs w:val="22"/>
          <w:lang w:val="en-GB"/>
        </w:rPr>
      </w:pPr>
    </w:p>
    <w:p w14:paraId="49B018BE" w14:textId="5D1D6E41" w:rsidR="0096114E" w:rsidRPr="003173A1" w:rsidRDefault="003173A1" w:rsidP="0055085A">
      <w:pPr>
        <w:spacing w:line="240" w:lineRule="auto"/>
        <w:rPr>
          <w:rFonts w:ascii="Calibri" w:hAnsi="Calibri" w:cs="Calibri"/>
          <w:b/>
          <w:szCs w:val="22"/>
          <w:lang w:val="en-GB"/>
        </w:rPr>
      </w:pPr>
      <w:r w:rsidRPr="003173A1">
        <w:rPr>
          <w:rFonts w:ascii="Calibri" w:hAnsi="Calibri" w:cs="Calibri"/>
          <w:b/>
          <w:szCs w:val="22"/>
          <w:lang w:val="en-GB"/>
        </w:rPr>
        <w:t>Do you have any pre-existing illnesses</w:t>
      </w:r>
      <w:r w:rsidR="0096114E" w:rsidRPr="003173A1">
        <w:rPr>
          <w:rFonts w:ascii="Calibri" w:hAnsi="Calibri" w:cs="Calibri"/>
          <w:b/>
          <w:szCs w:val="22"/>
          <w:lang w:val="en-GB"/>
        </w:rPr>
        <w:t>?</w:t>
      </w:r>
      <w:r w:rsidR="000B5339">
        <w:rPr>
          <w:rFonts w:ascii="Calibri" w:hAnsi="Calibri" w:cs="Calibri"/>
          <w:b/>
          <w:szCs w:val="22"/>
          <w:lang w:val="en-GB"/>
        </w:rPr>
        <w:tab/>
      </w:r>
      <w:r w:rsidR="00E7151F" w:rsidRPr="003173A1">
        <w:rPr>
          <w:rFonts w:ascii="Calibri" w:hAnsi="Calibri" w:cs="Calibri"/>
          <w:b/>
          <w:szCs w:val="22"/>
          <w:lang w:val="en-GB"/>
        </w:rPr>
        <w:t>N</w:t>
      </w:r>
      <w:r>
        <w:rPr>
          <w:rFonts w:ascii="Calibri" w:hAnsi="Calibri" w:cs="Calibri"/>
          <w:b/>
          <w:szCs w:val="22"/>
          <w:lang w:val="en-GB"/>
        </w:rPr>
        <w:t>o</w:t>
      </w:r>
      <w:r w:rsidR="00CE35D8" w:rsidRPr="003173A1">
        <w:rPr>
          <w:rFonts w:ascii="Calibri" w:hAnsi="Calibri" w:cs="Calibri"/>
          <w:b/>
          <w:szCs w:val="22"/>
          <w:lang w:val="en-GB"/>
        </w:rPr>
        <w:t xml:space="preserve"> </w:t>
      </w:r>
      <w:sdt>
        <w:sdtPr>
          <w:rPr>
            <w:rFonts w:ascii="Calibri" w:hAnsi="Calibri" w:cs="Calibri"/>
            <w:b/>
            <w:sz w:val="32"/>
            <w:szCs w:val="22"/>
            <w:lang w:val="en-GB"/>
          </w:rPr>
          <w:id w:val="1166216245"/>
          <w14:checkbox>
            <w14:checked w14:val="0"/>
            <w14:checkedState w14:val="2612" w14:font="MS Gothic"/>
            <w14:uncheckedState w14:val="2610" w14:font="MS Gothic"/>
          </w14:checkbox>
        </w:sdtPr>
        <w:sdtEndPr/>
        <w:sdtContent>
          <w:r w:rsidR="00016934" w:rsidRPr="003173A1">
            <w:rPr>
              <w:rFonts w:ascii="MS Gothic" w:eastAsia="MS Gothic" w:hAnsi="MS Gothic" w:cs="Calibri"/>
              <w:b/>
              <w:sz w:val="32"/>
              <w:szCs w:val="22"/>
              <w:lang w:val="en-GB"/>
            </w:rPr>
            <w:t>☐</w:t>
          </w:r>
        </w:sdtContent>
      </w:sdt>
      <w:r w:rsidR="00016934" w:rsidRPr="003173A1">
        <w:rPr>
          <w:rFonts w:ascii="Calibri" w:hAnsi="Calibri" w:cs="Calibri"/>
          <w:b/>
          <w:szCs w:val="22"/>
          <w:lang w:val="en-GB"/>
        </w:rPr>
        <w:tab/>
      </w:r>
      <w:r w:rsidR="0049432F">
        <w:rPr>
          <w:rFonts w:ascii="Calibri" w:hAnsi="Calibri" w:cs="Calibri"/>
          <w:b/>
          <w:szCs w:val="22"/>
          <w:lang w:val="en-GB"/>
        </w:rPr>
        <w:tab/>
      </w:r>
      <w:r w:rsidRPr="003173A1">
        <w:rPr>
          <w:rFonts w:ascii="Calibri" w:hAnsi="Calibri" w:cs="Calibri"/>
          <w:b/>
          <w:szCs w:val="22"/>
          <w:lang w:val="en-GB"/>
        </w:rPr>
        <w:t>If so</w:t>
      </w:r>
      <w:r w:rsidR="00016934" w:rsidRPr="003173A1">
        <w:rPr>
          <w:rFonts w:ascii="Calibri" w:hAnsi="Calibri" w:cs="Calibri"/>
          <w:b/>
          <w:szCs w:val="22"/>
          <w:lang w:val="en-GB"/>
        </w:rPr>
        <w:t xml:space="preserve"> </w:t>
      </w:r>
      <w:sdt>
        <w:sdtPr>
          <w:rPr>
            <w:rFonts w:ascii="Calibri" w:hAnsi="Calibri" w:cs="Calibri"/>
            <w:b/>
            <w:sz w:val="32"/>
            <w:szCs w:val="22"/>
            <w:lang w:val="en-GB"/>
          </w:rPr>
          <w:id w:val="-1483080332"/>
          <w14:checkbox>
            <w14:checked w14:val="0"/>
            <w14:checkedState w14:val="2612" w14:font="MS Gothic"/>
            <w14:uncheckedState w14:val="2610" w14:font="MS Gothic"/>
          </w14:checkbox>
        </w:sdtPr>
        <w:sdtEndPr/>
        <w:sdtContent>
          <w:r w:rsidR="00016934" w:rsidRPr="003173A1">
            <w:rPr>
              <w:rFonts w:ascii="MS Gothic" w:eastAsia="MS Gothic" w:hAnsi="MS Gothic" w:cs="Calibri"/>
              <w:b/>
              <w:sz w:val="32"/>
              <w:szCs w:val="22"/>
              <w:lang w:val="en-GB"/>
            </w:rPr>
            <w:t>☐</w:t>
          </w:r>
        </w:sdtContent>
      </w:sdt>
      <w:r w:rsidR="000A6B2A" w:rsidRPr="003173A1">
        <w:rPr>
          <w:rFonts w:ascii="Calibri" w:hAnsi="Calibri" w:cs="Calibri"/>
          <w:b/>
          <w:szCs w:val="22"/>
          <w:lang w:val="en-GB"/>
        </w:rPr>
        <w:t xml:space="preserve">, </w:t>
      </w:r>
      <w:r w:rsidR="00E7151F" w:rsidRPr="003173A1">
        <w:rPr>
          <w:rFonts w:ascii="Calibri" w:hAnsi="Calibri" w:cs="Calibri"/>
          <w:b/>
          <w:szCs w:val="22"/>
          <w:lang w:val="en-GB"/>
        </w:rPr>
        <w:t>w</w:t>
      </w:r>
      <w:r w:rsidRPr="003173A1">
        <w:rPr>
          <w:rFonts w:ascii="Calibri" w:hAnsi="Calibri" w:cs="Calibri"/>
          <w:b/>
          <w:szCs w:val="22"/>
          <w:lang w:val="en-GB"/>
        </w:rPr>
        <w:t>hich one</w:t>
      </w:r>
      <w:r w:rsidR="00E7151F" w:rsidRPr="003173A1">
        <w:rPr>
          <w:rFonts w:ascii="Calibri" w:hAnsi="Calibri" w:cs="Calibri"/>
          <w:b/>
          <w:szCs w:val="22"/>
          <w:lang w:val="en-GB"/>
        </w:rPr>
        <w:t>?</w:t>
      </w:r>
    </w:p>
    <w:p w14:paraId="03B20B51" w14:textId="77777777" w:rsidR="0096114E" w:rsidRPr="003D5005" w:rsidRDefault="0096114E" w:rsidP="00F67595">
      <w:pPr>
        <w:spacing w:line="240" w:lineRule="auto"/>
        <w:jc w:val="both"/>
        <w:rPr>
          <w:rFonts w:ascii="Calibri" w:hAnsi="Calibri" w:cs="Calibri"/>
          <w:b/>
          <w:szCs w:val="22"/>
          <w:lang w:val="en-GB"/>
        </w:rPr>
      </w:pPr>
      <w:r w:rsidRPr="003D5005">
        <w:rPr>
          <w:rFonts w:ascii="Calibri" w:hAnsi="Calibri" w:cs="Calibri"/>
          <w:b/>
          <w:szCs w:val="22"/>
          <w:lang w:val="en-GB"/>
        </w:rPr>
        <w:t>___________________________________________________________________________</w:t>
      </w:r>
      <w:r w:rsidRPr="003D5005">
        <w:rPr>
          <w:rFonts w:ascii="Calibri" w:hAnsi="Calibri" w:cs="Calibri"/>
          <w:b/>
          <w:szCs w:val="22"/>
          <w:lang w:val="en-GB"/>
        </w:rPr>
        <w:br/>
        <w:t>___________________________________________________________________________</w:t>
      </w:r>
    </w:p>
    <w:p w14:paraId="0966D96E" w14:textId="77777777" w:rsidR="0096114E" w:rsidRPr="003D5005" w:rsidRDefault="0096114E" w:rsidP="00F67595">
      <w:pPr>
        <w:spacing w:line="240" w:lineRule="auto"/>
        <w:jc w:val="both"/>
        <w:rPr>
          <w:rFonts w:ascii="Calibri" w:hAnsi="Calibri" w:cs="Calibri"/>
          <w:szCs w:val="22"/>
          <w:lang w:val="en-GB"/>
        </w:rPr>
      </w:pPr>
    </w:p>
    <w:p w14:paraId="47D6C5AD" w14:textId="77777777" w:rsidR="003173A1" w:rsidRPr="003173A1" w:rsidRDefault="003173A1" w:rsidP="003173A1">
      <w:pPr>
        <w:spacing w:line="240" w:lineRule="auto"/>
        <w:jc w:val="both"/>
        <w:rPr>
          <w:rFonts w:ascii="Calibri" w:hAnsi="Calibri" w:cs="Calibri"/>
          <w:b/>
          <w:bCs/>
          <w:szCs w:val="22"/>
          <w:u w:val="single"/>
          <w:lang w:val="en-GB"/>
        </w:rPr>
      </w:pPr>
      <w:r w:rsidRPr="003173A1">
        <w:rPr>
          <w:rFonts w:ascii="Calibri" w:hAnsi="Calibri" w:cs="Calibri"/>
          <w:b/>
          <w:bCs/>
          <w:szCs w:val="22"/>
          <w:u w:val="single"/>
          <w:lang w:val="en-GB"/>
        </w:rPr>
        <w:t>PREPARATION for the treatment</w:t>
      </w:r>
    </w:p>
    <w:p w14:paraId="156A688C" w14:textId="71436775" w:rsidR="003173A1" w:rsidRPr="003173A1" w:rsidRDefault="003173A1" w:rsidP="003173A1">
      <w:pPr>
        <w:spacing w:line="240" w:lineRule="auto"/>
        <w:jc w:val="both"/>
        <w:rPr>
          <w:rFonts w:ascii="Calibri" w:hAnsi="Calibri" w:cs="Calibri"/>
          <w:szCs w:val="22"/>
          <w:lang w:val="en-GB"/>
        </w:rPr>
      </w:pPr>
      <w:r w:rsidRPr="003173A1">
        <w:rPr>
          <w:rFonts w:ascii="Calibri" w:hAnsi="Calibri" w:cs="Calibri"/>
          <w:szCs w:val="22"/>
          <w:lang w:val="en-GB"/>
        </w:rPr>
        <w:t>Please do not use scented shower gels, lotions, essential oils, ointments or similar 1-2 days before the treatment, as leeches are very sensitive to odo</w:t>
      </w:r>
      <w:r>
        <w:rPr>
          <w:rFonts w:ascii="Calibri" w:hAnsi="Calibri" w:cs="Calibri"/>
          <w:szCs w:val="22"/>
          <w:lang w:val="en-GB"/>
        </w:rPr>
        <w:t>u</w:t>
      </w:r>
      <w:r w:rsidRPr="003173A1">
        <w:rPr>
          <w:rFonts w:ascii="Calibri" w:hAnsi="Calibri" w:cs="Calibri"/>
          <w:szCs w:val="22"/>
          <w:lang w:val="en-GB"/>
        </w:rPr>
        <w:t>rs. For this reason, you should also avoid smoking on the day of treatment if possible. Garlic should also be avoided the day before if possible.</w:t>
      </w:r>
    </w:p>
    <w:p w14:paraId="787E8DCB" w14:textId="00FC29F0" w:rsidR="003173A1" w:rsidRDefault="003173A1" w:rsidP="003173A1">
      <w:pPr>
        <w:spacing w:line="240" w:lineRule="auto"/>
        <w:jc w:val="both"/>
        <w:rPr>
          <w:rFonts w:ascii="Calibri" w:hAnsi="Calibri" w:cs="Calibri"/>
          <w:szCs w:val="22"/>
          <w:lang w:val="en-GB"/>
        </w:rPr>
      </w:pPr>
      <w:r w:rsidRPr="003173A1">
        <w:rPr>
          <w:rFonts w:ascii="Calibri" w:hAnsi="Calibri" w:cs="Calibri"/>
          <w:szCs w:val="22"/>
          <w:lang w:val="en-GB"/>
        </w:rPr>
        <w:t xml:space="preserve">It is best to come to the treatment in </w:t>
      </w:r>
      <w:r>
        <w:rPr>
          <w:rFonts w:ascii="Calibri" w:hAnsi="Calibri" w:cs="Calibri"/>
          <w:szCs w:val="22"/>
          <w:lang w:val="en-GB"/>
        </w:rPr>
        <w:t>wide</w:t>
      </w:r>
      <w:r w:rsidRPr="003173A1">
        <w:rPr>
          <w:rFonts w:ascii="Calibri" w:hAnsi="Calibri" w:cs="Calibri"/>
          <w:szCs w:val="22"/>
          <w:lang w:val="en-GB"/>
        </w:rPr>
        <w:t xml:space="preserve">, loose clothing (which </w:t>
      </w:r>
      <w:r w:rsidR="00A57B77">
        <w:rPr>
          <w:rFonts w:ascii="Calibri" w:hAnsi="Calibri" w:cs="Calibri"/>
          <w:szCs w:val="22"/>
          <w:lang w:val="en-GB"/>
        </w:rPr>
        <w:t>will</w:t>
      </w:r>
      <w:r w:rsidRPr="003173A1">
        <w:rPr>
          <w:rFonts w:ascii="Calibri" w:hAnsi="Calibri" w:cs="Calibri"/>
          <w:szCs w:val="22"/>
          <w:lang w:val="en-GB"/>
        </w:rPr>
        <w:t xml:space="preserve"> fit over a bandage afterwards). If your hands or feet are being treated, remember that you cannot drive with a bandage on. As bleeding occurs during and after the treatment, your clothing should be washable.</w:t>
      </w:r>
    </w:p>
    <w:p w14:paraId="4E19D669" w14:textId="77777777" w:rsidR="0096295D" w:rsidRPr="003173A1" w:rsidRDefault="0096295D" w:rsidP="003173A1">
      <w:pPr>
        <w:spacing w:line="240" w:lineRule="auto"/>
        <w:jc w:val="both"/>
        <w:rPr>
          <w:rFonts w:ascii="Calibri" w:hAnsi="Calibri" w:cs="Calibri"/>
          <w:szCs w:val="22"/>
          <w:lang w:val="en-GB"/>
        </w:rPr>
      </w:pPr>
    </w:p>
    <w:p w14:paraId="4894ED30" w14:textId="77777777" w:rsidR="0096295D" w:rsidRPr="003D5005" w:rsidRDefault="0096295D" w:rsidP="0096295D">
      <w:pPr>
        <w:spacing w:line="240" w:lineRule="auto"/>
        <w:jc w:val="both"/>
        <w:rPr>
          <w:rFonts w:ascii="Calibri" w:hAnsi="Calibri" w:cs="Calibri"/>
          <w:b/>
          <w:bCs/>
          <w:szCs w:val="22"/>
          <w:u w:val="single"/>
          <w:lang w:val="en-GB"/>
        </w:rPr>
      </w:pPr>
      <w:r w:rsidRPr="003D5005">
        <w:rPr>
          <w:rFonts w:ascii="Calibri" w:hAnsi="Calibri" w:cs="Calibri"/>
          <w:b/>
          <w:bCs/>
          <w:szCs w:val="22"/>
          <w:u w:val="single"/>
          <w:lang w:val="en-GB"/>
        </w:rPr>
        <w:t>Information on the treatment procedure</w:t>
      </w:r>
    </w:p>
    <w:p w14:paraId="145C36B6" w14:textId="16950869" w:rsidR="0096295D" w:rsidRPr="0096295D" w:rsidRDefault="0096295D" w:rsidP="0096295D">
      <w:pPr>
        <w:spacing w:line="240" w:lineRule="auto"/>
        <w:jc w:val="both"/>
        <w:rPr>
          <w:rFonts w:ascii="Calibri" w:hAnsi="Calibri" w:cs="Calibri"/>
          <w:szCs w:val="22"/>
          <w:lang w:val="en-GB"/>
        </w:rPr>
      </w:pPr>
      <w:r w:rsidRPr="0096295D">
        <w:rPr>
          <w:rFonts w:ascii="Calibri" w:hAnsi="Calibri" w:cs="Calibri"/>
          <w:szCs w:val="22"/>
          <w:lang w:val="en-GB"/>
        </w:rPr>
        <w:t xml:space="preserve">The leech treatment takes up to two hours, as the leeches suck for different lengths of time (so please make sure you </w:t>
      </w:r>
      <w:r w:rsidR="00A57B77">
        <w:rPr>
          <w:rFonts w:ascii="Calibri" w:hAnsi="Calibri" w:cs="Calibri"/>
          <w:szCs w:val="22"/>
          <w:lang w:val="en-GB"/>
        </w:rPr>
        <w:t>empty your bladder</w:t>
      </w:r>
      <w:r w:rsidRPr="0096295D">
        <w:rPr>
          <w:rFonts w:ascii="Calibri" w:hAnsi="Calibri" w:cs="Calibri"/>
          <w:szCs w:val="22"/>
          <w:lang w:val="en-GB"/>
        </w:rPr>
        <w:t xml:space="preserve"> beforehand). The leeches are applied to the planned areas where they saw through the skin with small calcareous teeth. You will feel</w:t>
      </w:r>
      <w:r>
        <w:rPr>
          <w:rFonts w:ascii="Calibri" w:hAnsi="Calibri" w:cs="Calibri"/>
          <w:szCs w:val="22"/>
          <w:lang w:val="en-GB"/>
        </w:rPr>
        <w:t xml:space="preserve"> this as</w:t>
      </w:r>
      <w:r w:rsidRPr="0096295D">
        <w:rPr>
          <w:rFonts w:ascii="Calibri" w:hAnsi="Calibri" w:cs="Calibri"/>
          <w:szCs w:val="22"/>
          <w:lang w:val="en-GB"/>
        </w:rPr>
        <w:t xml:space="preserve"> a slight burning sensation. The leeches then remain in these places, so no leech will crawl over you. </w:t>
      </w:r>
    </w:p>
    <w:p w14:paraId="763EDB27" w14:textId="646A6652" w:rsidR="006E45FE" w:rsidRDefault="0096295D" w:rsidP="006E45FE">
      <w:pPr>
        <w:spacing w:line="240" w:lineRule="auto"/>
        <w:jc w:val="both"/>
        <w:rPr>
          <w:rFonts w:ascii="Calibri" w:hAnsi="Calibri" w:cs="Calibri"/>
          <w:b/>
          <w:bCs/>
          <w:szCs w:val="22"/>
          <w:u w:val="single"/>
          <w:lang w:val="en-GB"/>
        </w:rPr>
      </w:pPr>
      <w:r w:rsidRPr="0096295D">
        <w:rPr>
          <w:rFonts w:ascii="Calibri" w:hAnsi="Calibri" w:cs="Calibri"/>
          <w:szCs w:val="22"/>
          <w:lang w:val="en-GB"/>
        </w:rPr>
        <w:t xml:space="preserve">While the leeches are sucking, you can rest or read and call someone at any time by ringing the bell. Please let the leech work in peace, it should not be pulled or </w:t>
      </w:r>
      <w:r w:rsidR="00A57B77">
        <w:rPr>
          <w:rFonts w:ascii="Calibri" w:hAnsi="Calibri" w:cs="Calibri"/>
          <w:szCs w:val="22"/>
          <w:lang w:val="en-GB"/>
        </w:rPr>
        <w:t xml:space="preserve">squeezed </w:t>
      </w:r>
      <w:r w:rsidRPr="0096295D">
        <w:rPr>
          <w:rFonts w:ascii="Calibri" w:hAnsi="Calibri" w:cs="Calibri"/>
          <w:szCs w:val="22"/>
          <w:lang w:val="en-GB"/>
        </w:rPr>
        <w:t xml:space="preserve">during this time. When the leeches have had their fill, they fall off by themselves and are then placed in a collecting jar. </w:t>
      </w:r>
      <w:r w:rsidR="00A57B77">
        <w:rPr>
          <w:rFonts w:ascii="Calibri" w:hAnsi="Calibri" w:cs="Calibri"/>
          <w:szCs w:val="22"/>
          <w:lang w:val="en-GB"/>
        </w:rPr>
        <w:t>We like to allow</w:t>
      </w:r>
      <w:r w:rsidRPr="0096295D">
        <w:rPr>
          <w:rFonts w:ascii="Calibri" w:hAnsi="Calibri" w:cs="Calibri"/>
          <w:szCs w:val="22"/>
          <w:lang w:val="en-GB"/>
        </w:rPr>
        <w:t xml:space="preserve"> the bite marks to bleed </w:t>
      </w:r>
      <w:r w:rsidR="00A57B77">
        <w:rPr>
          <w:rFonts w:ascii="Calibri" w:hAnsi="Calibri" w:cs="Calibri"/>
          <w:szCs w:val="22"/>
          <w:lang w:val="en-GB"/>
        </w:rPr>
        <w:t xml:space="preserve">freely for </w:t>
      </w:r>
      <w:r w:rsidRPr="0096295D">
        <w:rPr>
          <w:rFonts w:ascii="Calibri" w:hAnsi="Calibri" w:cs="Calibri"/>
          <w:szCs w:val="22"/>
          <w:lang w:val="en-GB"/>
        </w:rPr>
        <w:t>a little</w:t>
      </w:r>
      <w:r>
        <w:rPr>
          <w:rFonts w:ascii="Calibri" w:hAnsi="Calibri" w:cs="Calibri"/>
          <w:szCs w:val="22"/>
          <w:lang w:val="en-GB"/>
        </w:rPr>
        <w:t>, which has a wound cleansing effect,</w:t>
      </w:r>
      <w:r w:rsidRPr="0096295D">
        <w:rPr>
          <w:rFonts w:ascii="Calibri" w:hAnsi="Calibri" w:cs="Calibri"/>
          <w:szCs w:val="22"/>
          <w:lang w:val="en-GB"/>
        </w:rPr>
        <w:t xml:space="preserve"> before </w:t>
      </w:r>
      <w:r w:rsidR="00A57B77">
        <w:rPr>
          <w:rFonts w:ascii="Calibri" w:hAnsi="Calibri" w:cs="Calibri"/>
          <w:szCs w:val="22"/>
          <w:lang w:val="en-GB"/>
        </w:rPr>
        <w:t xml:space="preserve">we </w:t>
      </w:r>
      <w:r w:rsidRPr="0096295D">
        <w:rPr>
          <w:rFonts w:ascii="Calibri" w:hAnsi="Calibri" w:cs="Calibri"/>
          <w:szCs w:val="22"/>
          <w:lang w:val="en-GB"/>
        </w:rPr>
        <w:t>bandage</w:t>
      </w:r>
      <w:r w:rsidR="00A57B77">
        <w:rPr>
          <w:rFonts w:ascii="Calibri" w:hAnsi="Calibri" w:cs="Calibri"/>
          <w:szCs w:val="22"/>
          <w:lang w:val="en-GB"/>
        </w:rPr>
        <w:t xml:space="preserve"> them</w:t>
      </w:r>
      <w:r w:rsidRPr="0096295D">
        <w:rPr>
          <w:rFonts w:ascii="Calibri" w:hAnsi="Calibri" w:cs="Calibri"/>
          <w:szCs w:val="22"/>
          <w:lang w:val="en-GB"/>
        </w:rPr>
        <w:t xml:space="preserve"> in the practice.</w:t>
      </w:r>
      <w:r w:rsidR="006E45FE">
        <w:rPr>
          <w:rFonts w:ascii="Calibri" w:hAnsi="Calibri" w:cs="Calibri"/>
          <w:b/>
          <w:bCs/>
          <w:szCs w:val="22"/>
          <w:u w:val="single"/>
          <w:lang w:val="en-GB"/>
        </w:rPr>
        <w:br w:type="page"/>
      </w:r>
    </w:p>
    <w:p w14:paraId="48F48115" w14:textId="69BF9833" w:rsidR="0096295D" w:rsidRPr="0096295D" w:rsidRDefault="0096295D" w:rsidP="0096295D">
      <w:pPr>
        <w:spacing w:line="240" w:lineRule="auto"/>
        <w:jc w:val="both"/>
        <w:rPr>
          <w:rFonts w:ascii="Calibri" w:hAnsi="Calibri" w:cs="Calibri"/>
          <w:b/>
          <w:bCs/>
          <w:szCs w:val="22"/>
          <w:u w:val="single"/>
          <w:lang w:val="en-GB"/>
        </w:rPr>
      </w:pPr>
      <w:r w:rsidRPr="0096295D">
        <w:rPr>
          <w:rFonts w:ascii="Calibri" w:hAnsi="Calibri" w:cs="Calibri"/>
          <w:b/>
          <w:bCs/>
          <w:szCs w:val="22"/>
          <w:u w:val="single"/>
          <w:lang w:val="en-GB"/>
        </w:rPr>
        <w:lastRenderedPageBreak/>
        <w:t>Rules of conduct for the patient after treatment</w:t>
      </w:r>
    </w:p>
    <w:p w14:paraId="66C82905" w14:textId="54C8CE44" w:rsidR="0096295D" w:rsidRDefault="0096295D" w:rsidP="0096295D">
      <w:pPr>
        <w:spacing w:line="240" w:lineRule="auto"/>
        <w:jc w:val="both"/>
        <w:rPr>
          <w:rFonts w:ascii="Calibri" w:hAnsi="Calibri" w:cs="Calibri"/>
          <w:szCs w:val="22"/>
          <w:lang w:val="en-GB"/>
        </w:rPr>
      </w:pPr>
      <w:r w:rsidRPr="0096295D">
        <w:rPr>
          <w:rFonts w:ascii="Calibri" w:hAnsi="Calibri" w:cs="Calibri"/>
          <w:szCs w:val="22"/>
          <w:lang w:val="en-GB"/>
        </w:rPr>
        <w:t xml:space="preserve">A desired effect of the leech treatment is post-treatment bleeding, which </w:t>
      </w:r>
      <w:r w:rsidR="00A57B77">
        <w:rPr>
          <w:rFonts w:ascii="Calibri" w:hAnsi="Calibri" w:cs="Calibri"/>
          <w:szCs w:val="22"/>
          <w:lang w:val="en-GB"/>
        </w:rPr>
        <w:t>functions</w:t>
      </w:r>
      <w:r w:rsidRPr="0096295D">
        <w:rPr>
          <w:rFonts w:ascii="Calibri" w:hAnsi="Calibri" w:cs="Calibri"/>
          <w:szCs w:val="22"/>
          <w:lang w:val="en-GB"/>
        </w:rPr>
        <w:t xml:space="preserve"> like locali</w:t>
      </w:r>
      <w:r w:rsidR="003D5005">
        <w:rPr>
          <w:rFonts w:ascii="Calibri" w:hAnsi="Calibri" w:cs="Calibri"/>
          <w:szCs w:val="22"/>
          <w:lang w:val="en-GB"/>
        </w:rPr>
        <w:t>s</w:t>
      </w:r>
      <w:r w:rsidRPr="0096295D">
        <w:rPr>
          <w:rFonts w:ascii="Calibri" w:hAnsi="Calibri" w:cs="Calibri"/>
          <w:szCs w:val="22"/>
          <w:lang w:val="en-GB"/>
        </w:rPr>
        <w:t>ed bloodletting. The number of leeches is selected in such a way that no</w:t>
      </w:r>
      <w:r w:rsidR="003D5005">
        <w:rPr>
          <w:rFonts w:ascii="Calibri" w:hAnsi="Calibri" w:cs="Calibri"/>
          <w:szCs w:val="22"/>
          <w:lang w:val="en-GB"/>
        </w:rPr>
        <w:t xml:space="preserve"> </w:t>
      </w:r>
      <w:r w:rsidRPr="0096295D">
        <w:rPr>
          <w:rFonts w:ascii="Calibri" w:hAnsi="Calibri" w:cs="Calibri"/>
          <w:szCs w:val="22"/>
          <w:lang w:val="en-GB"/>
        </w:rPr>
        <w:t>blood</w:t>
      </w:r>
      <w:r w:rsidR="003D5005">
        <w:rPr>
          <w:rFonts w:ascii="Calibri" w:hAnsi="Calibri" w:cs="Calibri"/>
          <w:szCs w:val="22"/>
          <w:lang w:val="en-GB"/>
        </w:rPr>
        <w:t xml:space="preserve"> volume effective on circulation</w:t>
      </w:r>
      <w:r w:rsidRPr="0096295D">
        <w:rPr>
          <w:rFonts w:ascii="Calibri" w:hAnsi="Calibri" w:cs="Calibri"/>
          <w:szCs w:val="22"/>
          <w:lang w:val="en-GB"/>
        </w:rPr>
        <w:t xml:space="preserve"> is lost. Nevertheless, you should plan to rest after the treatment and drink plenty of fluids. An absorbent bandage is applied, deliberately NOT a pressure bandage, as the bleeding should not be stopped. If the bleeding continues for more than 24 hours, please contact the practice or call the telephone number provided.</w:t>
      </w:r>
    </w:p>
    <w:p w14:paraId="57CD0B95" w14:textId="77777777" w:rsidR="003D5005" w:rsidRDefault="003D5005" w:rsidP="0096295D">
      <w:pPr>
        <w:spacing w:line="240" w:lineRule="auto"/>
        <w:jc w:val="both"/>
        <w:rPr>
          <w:rFonts w:ascii="Calibri" w:hAnsi="Calibri" w:cs="Calibri"/>
          <w:szCs w:val="22"/>
          <w:lang w:val="en-GB"/>
        </w:rPr>
      </w:pPr>
    </w:p>
    <w:p w14:paraId="4880E89C" w14:textId="77777777" w:rsidR="003D5005" w:rsidRPr="003D5005" w:rsidRDefault="003D5005" w:rsidP="003D5005">
      <w:pPr>
        <w:spacing w:line="240" w:lineRule="auto"/>
        <w:jc w:val="both"/>
        <w:rPr>
          <w:rFonts w:ascii="Calibri" w:hAnsi="Calibri" w:cs="Calibri"/>
          <w:szCs w:val="22"/>
          <w:lang w:val="en-GB"/>
        </w:rPr>
      </w:pPr>
      <w:r w:rsidRPr="003D5005">
        <w:rPr>
          <w:rFonts w:ascii="Calibri" w:hAnsi="Calibri" w:cs="Calibri"/>
          <w:szCs w:val="22"/>
          <w:lang w:val="en-GB"/>
        </w:rPr>
        <w:t xml:space="preserve">Small crusts form on the bite marks; please do not remove these or scratch the bite marks under any circumstances (increased risk of infection from skin germs). Depending on the location, the crusts can be covered with a small plaster to prevent chafing through clothing. </w:t>
      </w:r>
    </w:p>
    <w:p w14:paraId="3884438C" w14:textId="2A6777D2" w:rsidR="003D5005" w:rsidRDefault="003D5005" w:rsidP="003D5005">
      <w:pPr>
        <w:spacing w:line="240" w:lineRule="auto"/>
        <w:jc w:val="both"/>
        <w:rPr>
          <w:rFonts w:ascii="Calibri" w:hAnsi="Calibri" w:cs="Calibri"/>
          <w:szCs w:val="22"/>
          <w:lang w:val="en-GB"/>
        </w:rPr>
      </w:pPr>
      <w:r w:rsidRPr="003D5005">
        <w:rPr>
          <w:rFonts w:ascii="Calibri" w:hAnsi="Calibri" w:cs="Calibri"/>
          <w:szCs w:val="22"/>
          <w:lang w:val="en-GB"/>
        </w:rPr>
        <w:t xml:space="preserve">There is often </w:t>
      </w:r>
      <w:r w:rsidRPr="003D5005">
        <w:rPr>
          <w:rFonts w:ascii="Calibri" w:hAnsi="Calibri" w:cs="Calibri"/>
          <w:b/>
          <w:bCs/>
          <w:szCs w:val="22"/>
          <w:lang w:val="en-GB"/>
        </w:rPr>
        <w:t>redness</w:t>
      </w:r>
      <w:r w:rsidRPr="003D5005">
        <w:rPr>
          <w:rFonts w:ascii="Calibri" w:hAnsi="Calibri" w:cs="Calibri"/>
          <w:szCs w:val="22"/>
          <w:lang w:val="en-GB"/>
        </w:rPr>
        <w:t xml:space="preserve"> around the crusts, </w:t>
      </w:r>
      <w:r w:rsidR="00A57B77">
        <w:rPr>
          <w:rFonts w:ascii="Calibri" w:hAnsi="Calibri" w:cs="Calibri"/>
          <w:szCs w:val="22"/>
          <w:lang w:val="en-GB"/>
        </w:rPr>
        <w:t>frequently</w:t>
      </w:r>
      <w:r w:rsidRPr="003D5005">
        <w:rPr>
          <w:rFonts w:ascii="Calibri" w:hAnsi="Calibri" w:cs="Calibri"/>
          <w:szCs w:val="22"/>
          <w:lang w:val="en-GB"/>
        </w:rPr>
        <w:t xml:space="preserve"> with </w:t>
      </w:r>
      <w:r w:rsidRPr="003D5005">
        <w:rPr>
          <w:rFonts w:ascii="Calibri" w:hAnsi="Calibri" w:cs="Calibri"/>
          <w:b/>
          <w:bCs/>
          <w:szCs w:val="22"/>
          <w:lang w:val="en-GB"/>
        </w:rPr>
        <w:t xml:space="preserve">swelling </w:t>
      </w:r>
      <w:r w:rsidRPr="003D5005">
        <w:rPr>
          <w:rFonts w:ascii="Calibri" w:hAnsi="Calibri" w:cs="Calibri"/>
          <w:szCs w:val="22"/>
          <w:lang w:val="en-GB"/>
        </w:rPr>
        <w:t xml:space="preserve">and </w:t>
      </w:r>
      <w:r w:rsidR="007C4948">
        <w:rPr>
          <w:rFonts w:ascii="Calibri" w:hAnsi="Calibri" w:cs="Calibri"/>
          <w:b/>
          <w:bCs/>
          <w:szCs w:val="22"/>
          <w:lang w:val="en-GB"/>
        </w:rPr>
        <w:t>hyperthermia</w:t>
      </w:r>
      <w:r w:rsidRPr="003D5005">
        <w:rPr>
          <w:rFonts w:ascii="Calibri" w:hAnsi="Calibri" w:cs="Calibri"/>
          <w:szCs w:val="22"/>
          <w:lang w:val="en-GB"/>
        </w:rPr>
        <w:t>, sometimes with a small bruise. This is normal and shows that the active ingredients</w:t>
      </w:r>
      <w:r>
        <w:rPr>
          <w:rFonts w:ascii="Calibri" w:hAnsi="Calibri" w:cs="Calibri"/>
          <w:szCs w:val="22"/>
          <w:lang w:val="en-GB"/>
        </w:rPr>
        <w:t xml:space="preserve"> of the leeches</w:t>
      </w:r>
      <w:r w:rsidR="00A57B77">
        <w:rPr>
          <w:rFonts w:ascii="Calibri" w:hAnsi="Calibri" w:cs="Calibri"/>
          <w:szCs w:val="22"/>
          <w:lang w:val="en-GB"/>
        </w:rPr>
        <w:t>’ saliva</w:t>
      </w:r>
      <w:r w:rsidRPr="003D5005">
        <w:rPr>
          <w:rFonts w:ascii="Calibri" w:hAnsi="Calibri" w:cs="Calibri"/>
          <w:szCs w:val="22"/>
          <w:lang w:val="en-GB"/>
        </w:rPr>
        <w:t xml:space="preserve"> are working! It often itches in this area for several days, PLEASE AVOID SCRATCHING. Cooling, for example with quark, Retterspitz or, if necessary, antihistamines in gel or tablet form can help.</w:t>
      </w:r>
    </w:p>
    <w:p w14:paraId="3D9D7F1F" w14:textId="77777777" w:rsidR="003D5005" w:rsidRDefault="003D5005" w:rsidP="003D5005">
      <w:pPr>
        <w:spacing w:line="240" w:lineRule="auto"/>
        <w:jc w:val="both"/>
        <w:rPr>
          <w:rFonts w:ascii="Calibri" w:hAnsi="Calibri" w:cs="Calibri"/>
          <w:szCs w:val="22"/>
          <w:lang w:val="en-GB"/>
        </w:rPr>
      </w:pPr>
    </w:p>
    <w:p w14:paraId="58FE1AFF" w14:textId="7358B4F9" w:rsidR="003D5005" w:rsidRPr="003D5005" w:rsidRDefault="003D5005" w:rsidP="003D5005">
      <w:pPr>
        <w:spacing w:line="240" w:lineRule="auto"/>
        <w:jc w:val="both"/>
        <w:rPr>
          <w:rFonts w:ascii="Calibri" w:hAnsi="Calibri" w:cs="Calibri"/>
          <w:szCs w:val="22"/>
          <w:lang w:val="en-GB"/>
        </w:rPr>
      </w:pPr>
      <w:r w:rsidRPr="003D5005">
        <w:rPr>
          <w:rFonts w:ascii="Calibri" w:hAnsi="Calibri" w:cs="Calibri"/>
          <w:szCs w:val="22"/>
          <w:lang w:val="en-GB"/>
        </w:rPr>
        <w:t xml:space="preserve">When </w:t>
      </w:r>
      <w:r w:rsidR="00A57B77">
        <w:rPr>
          <w:rFonts w:ascii="Calibri" w:hAnsi="Calibri" w:cs="Calibri"/>
          <w:szCs w:val="22"/>
          <w:lang w:val="en-GB"/>
        </w:rPr>
        <w:t xml:space="preserve">your </w:t>
      </w:r>
      <w:r w:rsidRPr="003D5005">
        <w:rPr>
          <w:rFonts w:ascii="Calibri" w:hAnsi="Calibri" w:cs="Calibri"/>
          <w:szCs w:val="22"/>
          <w:lang w:val="en-GB"/>
        </w:rPr>
        <w:t>arms or legs</w:t>
      </w:r>
      <w:r w:rsidR="00A57B77">
        <w:rPr>
          <w:rFonts w:ascii="Calibri" w:hAnsi="Calibri" w:cs="Calibri"/>
          <w:szCs w:val="22"/>
          <w:lang w:val="en-GB"/>
        </w:rPr>
        <w:t xml:space="preserve"> are treated</w:t>
      </w:r>
      <w:r w:rsidRPr="003D5005">
        <w:rPr>
          <w:rFonts w:ascii="Calibri" w:hAnsi="Calibri" w:cs="Calibri"/>
          <w:szCs w:val="22"/>
          <w:lang w:val="en-GB"/>
        </w:rPr>
        <w:t>, please keep them</w:t>
      </w:r>
      <w:r w:rsidR="007C4948">
        <w:rPr>
          <w:rFonts w:ascii="Calibri" w:hAnsi="Calibri" w:cs="Calibri"/>
          <w:szCs w:val="22"/>
          <w:lang w:val="en-GB"/>
        </w:rPr>
        <w:t xml:space="preserve"> mainly</w:t>
      </w:r>
      <w:r w:rsidRPr="003D5005">
        <w:rPr>
          <w:rFonts w:ascii="Calibri" w:hAnsi="Calibri" w:cs="Calibri"/>
          <w:szCs w:val="22"/>
          <w:lang w:val="en-GB"/>
        </w:rPr>
        <w:t xml:space="preserve"> elevated for 2-3 days and generally rest.</w:t>
      </w:r>
    </w:p>
    <w:p w14:paraId="275E7B96" w14:textId="77777777" w:rsidR="003D5005" w:rsidRPr="003D5005" w:rsidRDefault="003D5005" w:rsidP="003D5005">
      <w:pPr>
        <w:spacing w:line="240" w:lineRule="auto"/>
        <w:jc w:val="both"/>
        <w:rPr>
          <w:rFonts w:ascii="Calibri" w:hAnsi="Calibri" w:cs="Calibri"/>
          <w:szCs w:val="22"/>
          <w:lang w:val="en-GB"/>
        </w:rPr>
      </w:pPr>
      <w:r w:rsidRPr="003D5005">
        <w:rPr>
          <w:rFonts w:ascii="Calibri" w:hAnsi="Calibri" w:cs="Calibri"/>
          <w:szCs w:val="22"/>
          <w:lang w:val="en-GB"/>
        </w:rPr>
        <w:t>Lymph nodes may swell due to the increased lymph flow, which is a desirable effect of leech therapy. Drink enough fluids to support the lymph flow.</w:t>
      </w:r>
    </w:p>
    <w:p w14:paraId="73B6F9D6" w14:textId="6EB7DFE3" w:rsidR="003D5005" w:rsidRDefault="003D5005" w:rsidP="003D5005">
      <w:pPr>
        <w:spacing w:line="240" w:lineRule="auto"/>
        <w:jc w:val="both"/>
        <w:rPr>
          <w:rFonts w:ascii="Calibri" w:hAnsi="Calibri" w:cs="Calibri"/>
          <w:szCs w:val="22"/>
          <w:lang w:val="en-GB"/>
        </w:rPr>
      </w:pPr>
      <w:r w:rsidRPr="003D5005">
        <w:rPr>
          <w:rFonts w:ascii="Calibri" w:hAnsi="Calibri" w:cs="Calibri"/>
          <w:szCs w:val="22"/>
          <w:lang w:val="en-GB"/>
        </w:rPr>
        <w:t>Later on, skin discoloration may occur at the bite sites, which may persist for months. Scarring may occur after inflammation (e.g. due to scratching) or if there is a tendency to keloid formation.</w:t>
      </w:r>
    </w:p>
    <w:p w14:paraId="3C1CB1EC" w14:textId="77777777" w:rsidR="007C4948" w:rsidRDefault="007C4948" w:rsidP="003D5005">
      <w:pPr>
        <w:spacing w:line="240" w:lineRule="auto"/>
        <w:jc w:val="both"/>
        <w:rPr>
          <w:rFonts w:ascii="Calibri" w:hAnsi="Calibri" w:cs="Calibri"/>
          <w:szCs w:val="22"/>
          <w:lang w:val="en-GB"/>
        </w:rPr>
      </w:pPr>
    </w:p>
    <w:p w14:paraId="15BF7929" w14:textId="481E824A" w:rsidR="007C4948" w:rsidRDefault="007C4948" w:rsidP="003D5005">
      <w:pPr>
        <w:spacing w:line="240" w:lineRule="auto"/>
        <w:jc w:val="both"/>
        <w:rPr>
          <w:rFonts w:ascii="Calibri" w:hAnsi="Calibri" w:cs="Calibri"/>
          <w:b/>
          <w:bCs/>
          <w:szCs w:val="22"/>
          <w:lang w:val="en-GB"/>
        </w:rPr>
      </w:pPr>
      <w:r w:rsidRPr="007C4948">
        <w:rPr>
          <w:rFonts w:ascii="Calibri" w:hAnsi="Calibri" w:cs="Calibri"/>
          <w:b/>
          <w:bCs/>
          <w:szCs w:val="22"/>
          <w:lang w:val="en-GB"/>
        </w:rPr>
        <w:t>If you have any complaints that cannot be classified, please contact us on the following telephone number:</w:t>
      </w:r>
    </w:p>
    <w:p w14:paraId="467F28DB" w14:textId="77777777" w:rsidR="007C4948" w:rsidRDefault="007C4948" w:rsidP="003D5005">
      <w:pPr>
        <w:spacing w:line="240" w:lineRule="auto"/>
        <w:jc w:val="both"/>
        <w:rPr>
          <w:rFonts w:ascii="Calibri" w:hAnsi="Calibri" w:cs="Calibri"/>
          <w:b/>
          <w:bCs/>
          <w:szCs w:val="22"/>
          <w:lang w:val="en-GB"/>
        </w:rPr>
      </w:pPr>
    </w:p>
    <w:p w14:paraId="26C471B9" w14:textId="3A50820A" w:rsidR="007C4948" w:rsidRPr="007C4948" w:rsidRDefault="007C4948" w:rsidP="003D5005">
      <w:pPr>
        <w:spacing w:line="240" w:lineRule="auto"/>
        <w:jc w:val="both"/>
        <w:rPr>
          <w:rFonts w:ascii="Calibri" w:hAnsi="Calibri" w:cs="Calibri"/>
          <w:b/>
          <w:bCs/>
          <w:szCs w:val="22"/>
          <w:lang w:val="en-GB"/>
        </w:rPr>
      </w:pPr>
      <w:r>
        <w:rPr>
          <w:rFonts w:ascii="Calibri" w:hAnsi="Calibri" w:cs="Calibri"/>
          <w:b/>
          <w:bCs/>
          <w:szCs w:val="22"/>
          <w:lang w:val="en-GB"/>
        </w:rPr>
        <w:t>______________________________</w:t>
      </w:r>
    </w:p>
    <w:p w14:paraId="4E705BE5" w14:textId="77777777" w:rsidR="003D5005" w:rsidRDefault="003D5005" w:rsidP="00F67595">
      <w:pPr>
        <w:spacing w:line="240" w:lineRule="auto"/>
        <w:jc w:val="both"/>
        <w:rPr>
          <w:rFonts w:ascii="Calibri" w:hAnsi="Calibri" w:cs="Calibri"/>
          <w:szCs w:val="22"/>
          <w:lang w:val="en-GB"/>
        </w:rPr>
      </w:pPr>
    </w:p>
    <w:p w14:paraId="00DC3140" w14:textId="1277F284" w:rsidR="007C4948" w:rsidRPr="007C4948" w:rsidRDefault="007C4948" w:rsidP="007C4948">
      <w:pPr>
        <w:spacing w:line="240" w:lineRule="auto"/>
        <w:jc w:val="both"/>
        <w:rPr>
          <w:rFonts w:ascii="Calibri" w:hAnsi="Calibri" w:cs="Calibri"/>
          <w:szCs w:val="22"/>
          <w:lang w:val="en-GB"/>
        </w:rPr>
      </w:pPr>
      <w:r w:rsidRPr="007C4948">
        <w:rPr>
          <w:rFonts w:ascii="Calibri" w:hAnsi="Calibri" w:cs="Calibri"/>
          <w:b/>
          <w:bCs/>
          <w:szCs w:val="22"/>
          <w:u w:val="single"/>
          <w:lang w:val="en-GB"/>
        </w:rPr>
        <w:t>Very common (&gt; 1/10) and common side effects (≥ 1/100 - &lt; 1/10):</w:t>
      </w:r>
      <w:r w:rsidRPr="007C4948">
        <w:rPr>
          <w:rFonts w:ascii="Calibri" w:hAnsi="Calibri" w:cs="Calibri"/>
          <w:szCs w:val="22"/>
          <w:lang w:val="en-GB"/>
        </w:rPr>
        <w:t xml:space="preserve"> Lymph node swelling, pseudo</w:t>
      </w:r>
      <w:r>
        <w:rPr>
          <w:rFonts w:ascii="Calibri" w:hAnsi="Calibri" w:cs="Calibri"/>
          <w:szCs w:val="22"/>
          <w:lang w:val="en-GB"/>
        </w:rPr>
        <w:t xml:space="preserve"> </w:t>
      </w:r>
      <w:r w:rsidRPr="007C4948">
        <w:rPr>
          <w:rFonts w:ascii="Calibri" w:hAnsi="Calibri" w:cs="Calibri"/>
          <w:szCs w:val="22"/>
          <w:lang w:val="en-GB"/>
        </w:rPr>
        <w:t>allergic local reaction (itching, redness, hyperthermia, swelling, pain).</w:t>
      </w:r>
    </w:p>
    <w:p w14:paraId="1A5A17F4" w14:textId="6F0EB7B7" w:rsidR="007C4948" w:rsidRPr="007C4948" w:rsidRDefault="007C4948" w:rsidP="007C4948">
      <w:pPr>
        <w:spacing w:line="240" w:lineRule="auto"/>
        <w:jc w:val="both"/>
        <w:rPr>
          <w:rFonts w:ascii="Calibri" w:hAnsi="Calibri" w:cs="Calibri"/>
          <w:szCs w:val="22"/>
          <w:lang w:val="en-GB"/>
        </w:rPr>
      </w:pPr>
      <w:r w:rsidRPr="007C4948">
        <w:rPr>
          <w:rFonts w:ascii="Calibri" w:hAnsi="Calibri" w:cs="Calibri"/>
          <w:b/>
          <w:bCs/>
          <w:szCs w:val="22"/>
          <w:u w:val="single"/>
          <w:lang w:val="en-GB"/>
        </w:rPr>
        <w:t>Rare (≥ 1/10,000 - &lt; 1/1,000) and very rare adverse reactions (&lt; 1/10,000</w:t>
      </w:r>
      <w:r w:rsidRPr="007C4948">
        <w:rPr>
          <w:rFonts w:ascii="Calibri" w:hAnsi="Calibri" w:cs="Calibri"/>
          <w:szCs w:val="22"/>
          <w:lang w:val="en-GB"/>
        </w:rPr>
        <w:t>): Circulatory reactions, inflammation</w:t>
      </w:r>
      <w:r>
        <w:rPr>
          <w:rFonts w:ascii="Calibri" w:hAnsi="Calibri" w:cs="Calibri"/>
          <w:szCs w:val="22"/>
          <w:lang w:val="en-GB"/>
        </w:rPr>
        <w:t>s</w:t>
      </w:r>
      <w:r w:rsidRPr="007C4948">
        <w:rPr>
          <w:rFonts w:ascii="Calibri" w:hAnsi="Calibri" w:cs="Calibri"/>
          <w:szCs w:val="22"/>
          <w:lang w:val="en-GB"/>
        </w:rPr>
        <w:t>, infections, allergic reactions, permanent depigmentation, permanent scars.</w:t>
      </w:r>
    </w:p>
    <w:p w14:paraId="1E972E13" w14:textId="1AEE485F" w:rsidR="007C4948" w:rsidRDefault="007C4948" w:rsidP="007C4948">
      <w:pPr>
        <w:spacing w:line="240" w:lineRule="auto"/>
        <w:jc w:val="both"/>
        <w:rPr>
          <w:rFonts w:ascii="Calibri" w:hAnsi="Calibri" w:cs="Calibri"/>
          <w:szCs w:val="22"/>
          <w:lang w:val="en-GB"/>
        </w:rPr>
      </w:pPr>
      <w:r w:rsidRPr="007C4948">
        <w:rPr>
          <w:rFonts w:ascii="Calibri" w:hAnsi="Calibri" w:cs="Calibri"/>
          <w:b/>
          <w:bCs/>
          <w:szCs w:val="22"/>
          <w:u w:val="single"/>
          <w:lang w:val="en-GB"/>
        </w:rPr>
        <w:t>Further possible side effects</w:t>
      </w:r>
      <w:r w:rsidRPr="007C4948">
        <w:rPr>
          <w:rFonts w:ascii="Calibri" w:hAnsi="Calibri" w:cs="Calibri"/>
          <w:szCs w:val="22"/>
          <w:lang w:val="en-GB"/>
        </w:rPr>
        <w:t xml:space="preserve"> are described in the </w:t>
      </w:r>
      <w:r>
        <w:rPr>
          <w:rFonts w:ascii="Calibri" w:hAnsi="Calibri" w:cs="Calibri"/>
          <w:szCs w:val="22"/>
          <w:lang w:val="en-GB"/>
        </w:rPr>
        <w:t>package insert</w:t>
      </w:r>
      <w:r w:rsidRPr="007C4948">
        <w:rPr>
          <w:rFonts w:ascii="Calibri" w:hAnsi="Calibri" w:cs="Calibri"/>
          <w:szCs w:val="22"/>
          <w:lang w:val="en-GB"/>
        </w:rPr>
        <w:t xml:space="preserve"> of </w:t>
      </w:r>
      <w:r>
        <w:rPr>
          <w:rFonts w:ascii="Calibri" w:hAnsi="Calibri" w:cs="Calibri"/>
          <w:szCs w:val="22"/>
          <w:lang w:val="en-GB"/>
        </w:rPr>
        <w:t>Blutegel</w:t>
      </w:r>
      <w:r w:rsidRPr="007C4948">
        <w:rPr>
          <w:rFonts w:ascii="Calibri" w:hAnsi="Calibri" w:cs="Calibri"/>
          <w:szCs w:val="22"/>
          <w:lang w:val="en-GB"/>
        </w:rPr>
        <w:t xml:space="preserve"> Medirud®.</w:t>
      </w:r>
    </w:p>
    <w:p w14:paraId="5ACC2854" w14:textId="76F27356" w:rsidR="00CD7648" w:rsidRPr="007C4948" w:rsidRDefault="00CD7648" w:rsidP="00F67595">
      <w:pPr>
        <w:spacing w:line="276" w:lineRule="auto"/>
        <w:jc w:val="both"/>
        <w:rPr>
          <w:rFonts w:ascii="Calibri" w:hAnsi="Calibri" w:cs="Calibri"/>
          <w:sz w:val="12"/>
          <w:szCs w:val="12"/>
          <w:lang w:val="en-GB"/>
        </w:rPr>
      </w:pPr>
    </w:p>
    <w:p w14:paraId="69651706" w14:textId="269A2A38" w:rsidR="0019631E" w:rsidRDefault="003E031F" w:rsidP="003E031F">
      <w:pPr>
        <w:spacing w:line="276" w:lineRule="auto"/>
        <w:rPr>
          <w:rFonts w:ascii="Calibri" w:hAnsi="Calibri" w:cs="Calibri"/>
          <w:b/>
          <w:bCs/>
          <w:szCs w:val="22"/>
          <w:u w:val="single"/>
          <w:lang w:val="en-GB"/>
        </w:rPr>
      </w:pPr>
      <w:r w:rsidRPr="003E031F">
        <w:rPr>
          <w:rFonts w:ascii="Calibri" w:hAnsi="Calibri" w:cs="Calibri"/>
          <w:b/>
          <w:bCs/>
          <w:szCs w:val="22"/>
          <w:u w:val="single"/>
          <w:lang w:val="en-GB"/>
        </w:rPr>
        <w:t>Supplementary case-related advice from the therapist (if required):</w:t>
      </w:r>
    </w:p>
    <w:p w14:paraId="0B1B6A25" w14:textId="77777777" w:rsidR="003E031F" w:rsidRPr="003E031F" w:rsidRDefault="003E031F" w:rsidP="003E031F">
      <w:pPr>
        <w:spacing w:line="276" w:lineRule="auto"/>
        <w:rPr>
          <w:rFonts w:ascii="Calibri" w:hAnsi="Calibri" w:cs="Calibri"/>
          <w:b/>
          <w:bCs/>
          <w:szCs w:val="22"/>
          <w:u w:val="single"/>
          <w:lang w:val="en-GB"/>
        </w:rPr>
      </w:pPr>
    </w:p>
    <w:tbl>
      <w:tblPr>
        <w:tblStyle w:val="Tabellenraster"/>
        <w:tblW w:w="10179" w:type="dxa"/>
        <w:tblLook w:val="01E0" w:firstRow="1" w:lastRow="1" w:firstColumn="1" w:lastColumn="1" w:noHBand="0" w:noVBand="0"/>
      </w:tblPr>
      <w:tblGrid>
        <w:gridCol w:w="10179"/>
      </w:tblGrid>
      <w:tr w:rsidR="0019631E" w:rsidRPr="003E031F" w14:paraId="4406875A" w14:textId="77777777" w:rsidTr="00375D4D">
        <w:trPr>
          <w:trHeight w:val="1680"/>
        </w:trPr>
        <w:tc>
          <w:tcPr>
            <w:tcW w:w="10179" w:type="dxa"/>
          </w:tcPr>
          <w:p w14:paraId="66312EDF" w14:textId="77777777" w:rsidR="0019631E" w:rsidRPr="003E031F" w:rsidRDefault="0019631E" w:rsidP="00F67595">
            <w:pPr>
              <w:spacing w:line="240" w:lineRule="auto"/>
              <w:jc w:val="both"/>
              <w:rPr>
                <w:rFonts w:ascii="Calibri" w:hAnsi="Calibri" w:cs="Calibri"/>
                <w:szCs w:val="22"/>
                <w:lang w:val="en-GB"/>
              </w:rPr>
            </w:pPr>
          </w:p>
          <w:p w14:paraId="1D5CB06F" w14:textId="76B66697" w:rsidR="00643130" w:rsidRPr="003E031F" w:rsidRDefault="00643130" w:rsidP="00F67595">
            <w:pPr>
              <w:spacing w:line="240" w:lineRule="auto"/>
              <w:jc w:val="both"/>
              <w:rPr>
                <w:rFonts w:ascii="Calibri" w:hAnsi="Calibri" w:cs="Calibri"/>
                <w:szCs w:val="22"/>
                <w:lang w:val="en-GB"/>
              </w:rPr>
            </w:pPr>
          </w:p>
          <w:p w14:paraId="6607F070" w14:textId="3CAFE432" w:rsidR="0019631E" w:rsidRPr="003E031F" w:rsidRDefault="0019631E" w:rsidP="00F67595">
            <w:pPr>
              <w:spacing w:line="240" w:lineRule="auto"/>
              <w:jc w:val="both"/>
              <w:rPr>
                <w:rFonts w:ascii="Calibri" w:hAnsi="Calibri" w:cs="Calibri"/>
                <w:szCs w:val="22"/>
                <w:lang w:val="en-GB"/>
              </w:rPr>
            </w:pPr>
          </w:p>
          <w:p w14:paraId="42D21FA4" w14:textId="77777777" w:rsidR="007D4AFE" w:rsidRPr="003E031F" w:rsidRDefault="007D4AFE" w:rsidP="00F67595">
            <w:pPr>
              <w:spacing w:line="240" w:lineRule="auto"/>
              <w:jc w:val="both"/>
              <w:rPr>
                <w:rFonts w:ascii="Calibri" w:hAnsi="Calibri" w:cs="Calibri"/>
                <w:szCs w:val="22"/>
                <w:lang w:val="en-GB"/>
              </w:rPr>
            </w:pPr>
          </w:p>
          <w:p w14:paraId="69EC9FAA" w14:textId="35B62B47" w:rsidR="00585489" w:rsidRPr="003E031F" w:rsidRDefault="00585489" w:rsidP="00F67595">
            <w:pPr>
              <w:spacing w:line="240" w:lineRule="auto"/>
              <w:jc w:val="both"/>
              <w:rPr>
                <w:rFonts w:ascii="Calibri" w:hAnsi="Calibri" w:cs="Calibri"/>
                <w:szCs w:val="22"/>
                <w:lang w:val="en-GB"/>
              </w:rPr>
            </w:pPr>
          </w:p>
          <w:p w14:paraId="64A407F8" w14:textId="77777777" w:rsidR="0019631E" w:rsidRPr="003E031F" w:rsidRDefault="0019631E" w:rsidP="00F67595">
            <w:pPr>
              <w:spacing w:line="240" w:lineRule="auto"/>
              <w:jc w:val="both"/>
              <w:rPr>
                <w:rFonts w:ascii="Calibri" w:hAnsi="Calibri" w:cs="Calibri"/>
                <w:szCs w:val="22"/>
                <w:lang w:val="en-GB"/>
              </w:rPr>
            </w:pPr>
          </w:p>
          <w:p w14:paraId="03D2AB69" w14:textId="77777777" w:rsidR="0019631E" w:rsidRPr="003E031F" w:rsidRDefault="0019631E" w:rsidP="00F67595">
            <w:pPr>
              <w:spacing w:line="240" w:lineRule="auto"/>
              <w:jc w:val="both"/>
              <w:rPr>
                <w:rFonts w:ascii="Calibri" w:hAnsi="Calibri" w:cs="Calibri"/>
                <w:szCs w:val="22"/>
                <w:lang w:val="en-GB"/>
              </w:rPr>
            </w:pPr>
          </w:p>
        </w:tc>
      </w:tr>
    </w:tbl>
    <w:p w14:paraId="498367FA" w14:textId="77777777" w:rsidR="0019631E" w:rsidRPr="003E031F" w:rsidRDefault="0019631E" w:rsidP="00F67595">
      <w:pPr>
        <w:spacing w:line="240" w:lineRule="auto"/>
        <w:jc w:val="both"/>
        <w:rPr>
          <w:rFonts w:ascii="Calibri" w:hAnsi="Calibri" w:cs="Calibri"/>
          <w:b/>
          <w:sz w:val="12"/>
          <w:szCs w:val="12"/>
          <w:u w:val="single"/>
          <w:lang w:val="en-GB"/>
        </w:rPr>
      </w:pPr>
    </w:p>
    <w:p w14:paraId="6FB3F95F" w14:textId="77777777" w:rsidR="003E031F" w:rsidRPr="003E031F" w:rsidRDefault="003E031F" w:rsidP="003E031F">
      <w:pPr>
        <w:jc w:val="both"/>
        <w:rPr>
          <w:rFonts w:ascii="Calibri" w:hAnsi="Calibri" w:cs="Calibri"/>
          <w:b/>
          <w:szCs w:val="22"/>
          <w:u w:val="single"/>
          <w:lang w:val="en-GB"/>
        </w:rPr>
      </w:pPr>
      <w:r w:rsidRPr="003E031F">
        <w:rPr>
          <w:rFonts w:ascii="Calibri" w:hAnsi="Calibri" w:cs="Calibri"/>
          <w:b/>
          <w:szCs w:val="22"/>
          <w:u w:val="single"/>
          <w:lang w:val="en-GB"/>
        </w:rPr>
        <w:t>Patient declaration:</w:t>
      </w:r>
    </w:p>
    <w:p w14:paraId="78F0EE33" w14:textId="77777777" w:rsidR="003E031F" w:rsidRDefault="003E031F" w:rsidP="003E031F">
      <w:pPr>
        <w:jc w:val="both"/>
        <w:rPr>
          <w:rFonts w:ascii="Calibri" w:hAnsi="Calibri" w:cs="Calibri"/>
          <w:b/>
          <w:szCs w:val="22"/>
          <w:u w:val="single"/>
          <w:lang w:val="en-GB"/>
        </w:rPr>
      </w:pPr>
      <w:r w:rsidRPr="003E031F">
        <w:rPr>
          <w:rFonts w:ascii="Calibri" w:hAnsi="Calibri" w:cs="Calibri"/>
          <w:b/>
          <w:szCs w:val="22"/>
          <w:u w:val="single"/>
          <w:lang w:val="en-GB"/>
        </w:rPr>
        <w:t xml:space="preserve">I have read and understood the rules of conduct and information. My therapist has informed me about possible side effects. It was also discussed that there is no “guarantee of success” for leech treatment. </w:t>
      </w:r>
    </w:p>
    <w:p w14:paraId="07ED4083" w14:textId="359F60B9" w:rsidR="003E2F47" w:rsidRPr="003E031F" w:rsidRDefault="003E031F" w:rsidP="003E031F">
      <w:pPr>
        <w:jc w:val="both"/>
        <w:rPr>
          <w:rFonts w:ascii="Calibri" w:hAnsi="Calibri" w:cs="Calibri"/>
          <w:b/>
          <w:szCs w:val="22"/>
          <w:u w:val="single"/>
          <w:lang w:val="en-GB"/>
        </w:rPr>
      </w:pPr>
      <w:r w:rsidRPr="003E031F">
        <w:rPr>
          <w:rFonts w:ascii="Calibri" w:hAnsi="Calibri" w:cs="Calibri"/>
          <w:b/>
          <w:szCs w:val="22"/>
          <w:u w:val="single"/>
          <w:lang w:val="en-GB"/>
        </w:rPr>
        <w:t>I would like to have the leech treatment carried out</w:t>
      </w:r>
      <w:r w:rsidR="009710EE">
        <w:rPr>
          <w:rFonts w:ascii="Calibri" w:hAnsi="Calibri" w:cs="Calibri"/>
          <w:b/>
          <w:szCs w:val="22"/>
          <w:u w:val="single"/>
          <w:lang w:val="en-GB"/>
        </w:rPr>
        <w:t>.</w:t>
      </w:r>
    </w:p>
    <w:p w14:paraId="5E015C5D" w14:textId="79FAB3C9" w:rsidR="00446D51" w:rsidRDefault="00446D51" w:rsidP="00F67595">
      <w:pPr>
        <w:pBdr>
          <w:bottom w:val="single" w:sz="12" w:space="1" w:color="auto"/>
        </w:pBdr>
        <w:spacing w:line="240" w:lineRule="auto"/>
        <w:jc w:val="both"/>
        <w:rPr>
          <w:rFonts w:ascii="Calibri" w:hAnsi="Calibri" w:cs="Calibri"/>
          <w:b/>
          <w:lang w:val="en-GB"/>
        </w:rPr>
      </w:pPr>
    </w:p>
    <w:p w14:paraId="21D019C9" w14:textId="77777777" w:rsidR="00340F64" w:rsidRPr="003E031F" w:rsidRDefault="00340F64" w:rsidP="00F67595">
      <w:pPr>
        <w:pBdr>
          <w:bottom w:val="single" w:sz="12" w:space="1" w:color="auto"/>
        </w:pBdr>
        <w:spacing w:line="240" w:lineRule="auto"/>
        <w:jc w:val="both"/>
        <w:rPr>
          <w:rFonts w:ascii="Calibri" w:hAnsi="Calibri" w:cs="Calibri"/>
          <w:b/>
          <w:lang w:val="en-GB"/>
        </w:rPr>
      </w:pPr>
    </w:p>
    <w:p w14:paraId="1C3D554D" w14:textId="77777777" w:rsidR="0055085A" w:rsidRPr="003E031F" w:rsidRDefault="0055085A" w:rsidP="00F67595">
      <w:pPr>
        <w:pBdr>
          <w:bottom w:val="single" w:sz="12" w:space="1" w:color="auto"/>
        </w:pBdr>
        <w:spacing w:line="240" w:lineRule="auto"/>
        <w:jc w:val="both"/>
        <w:rPr>
          <w:rFonts w:ascii="Calibri" w:hAnsi="Calibri" w:cs="Calibri"/>
          <w:b/>
          <w:lang w:val="en-GB"/>
        </w:rPr>
      </w:pPr>
    </w:p>
    <w:p w14:paraId="59948C08" w14:textId="068363DC" w:rsidR="00594751" w:rsidRPr="00993802" w:rsidRDefault="00594751" w:rsidP="00F67595">
      <w:pPr>
        <w:spacing w:line="240" w:lineRule="auto"/>
        <w:jc w:val="both"/>
        <w:rPr>
          <w:rFonts w:ascii="Calibri" w:hAnsi="Calibri" w:cs="Calibri"/>
        </w:rPr>
      </w:pPr>
      <w:r w:rsidRPr="00993802">
        <w:rPr>
          <w:rFonts w:ascii="Calibri" w:hAnsi="Calibri" w:cs="Calibri"/>
        </w:rPr>
        <w:t>Dat</w:t>
      </w:r>
      <w:r w:rsidR="003E031F">
        <w:rPr>
          <w:rFonts w:ascii="Calibri" w:hAnsi="Calibri" w:cs="Calibri"/>
        </w:rPr>
        <w:t>e</w:t>
      </w:r>
      <w:r w:rsidR="00687C72" w:rsidRPr="00993802">
        <w:rPr>
          <w:rFonts w:ascii="Calibri" w:hAnsi="Calibri" w:cs="Calibri"/>
        </w:rPr>
        <w:tab/>
      </w:r>
      <w:r w:rsidR="00687C72" w:rsidRPr="00993802">
        <w:rPr>
          <w:rFonts w:ascii="Calibri" w:hAnsi="Calibri" w:cs="Calibri"/>
        </w:rPr>
        <w:tab/>
      </w:r>
      <w:r w:rsidR="00687C72" w:rsidRPr="00993802">
        <w:rPr>
          <w:rFonts w:ascii="Calibri" w:hAnsi="Calibri" w:cs="Calibri"/>
        </w:rPr>
        <w:tab/>
      </w:r>
      <w:r w:rsidR="00687C72" w:rsidRPr="00993802">
        <w:rPr>
          <w:rFonts w:ascii="Calibri" w:hAnsi="Calibri" w:cs="Calibri"/>
        </w:rPr>
        <w:tab/>
      </w:r>
      <w:r w:rsidR="003E031F">
        <w:rPr>
          <w:rFonts w:ascii="Calibri" w:hAnsi="Calibri" w:cs="Calibri"/>
        </w:rPr>
        <w:t>Signature of Patient</w:t>
      </w:r>
    </w:p>
    <w:p w14:paraId="4B693254" w14:textId="3D95E640" w:rsidR="002346E3" w:rsidRDefault="002346E3" w:rsidP="00F67595">
      <w:pPr>
        <w:pBdr>
          <w:bottom w:val="single" w:sz="12" w:space="1" w:color="auto"/>
        </w:pBdr>
        <w:spacing w:line="240" w:lineRule="auto"/>
        <w:jc w:val="both"/>
        <w:rPr>
          <w:rFonts w:ascii="Calibri" w:hAnsi="Calibri" w:cs="Calibri"/>
        </w:rPr>
      </w:pPr>
    </w:p>
    <w:p w14:paraId="3AAEF520" w14:textId="77777777" w:rsidR="006A6ABA" w:rsidRDefault="006A6ABA" w:rsidP="00F67595">
      <w:pPr>
        <w:pBdr>
          <w:bottom w:val="single" w:sz="12" w:space="1" w:color="auto"/>
        </w:pBdr>
        <w:spacing w:line="240" w:lineRule="auto"/>
        <w:jc w:val="both"/>
        <w:rPr>
          <w:rFonts w:ascii="Calibri" w:hAnsi="Calibri" w:cs="Calibri"/>
        </w:rPr>
      </w:pPr>
    </w:p>
    <w:p w14:paraId="5CFA09DC" w14:textId="77777777" w:rsidR="0055085A" w:rsidRPr="00993802" w:rsidRDefault="0055085A" w:rsidP="00F67595">
      <w:pPr>
        <w:pBdr>
          <w:bottom w:val="single" w:sz="12" w:space="1" w:color="auto"/>
        </w:pBdr>
        <w:spacing w:line="240" w:lineRule="auto"/>
        <w:jc w:val="both"/>
        <w:rPr>
          <w:rFonts w:ascii="Calibri" w:hAnsi="Calibri" w:cs="Calibri"/>
        </w:rPr>
      </w:pPr>
    </w:p>
    <w:p w14:paraId="094970F6" w14:textId="3DEF5099" w:rsidR="00222E70" w:rsidRPr="003E031F" w:rsidRDefault="00594751" w:rsidP="00F67595">
      <w:pPr>
        <w:spacing w:line="240" w:lineRule="auto"/>
        <w:jc w:val="both"/>
        <w:rPr>
          <w:rFonts w:ascii="Arial" w:hAnsi="Arial" w:cs="Arial"/>
          <w:b/>
          <w:sz w:val="16"/>
          <w:szCs w:val="16"/>
          <w:lang w:val="en-GB"/>
        </w:rPr>
      </w:pPr>
      <w:r w:rsidRPr="003E031F">
        <w:rPr>
          <w:rFonts w:ascii="Calibri" w:hAnsi="Calibri" w:cs="Calibri"/>
          <w:lang w:val="en-GB"/>
        </w:rPr>
        <w:t>Da</w:t>
      </w:r>
      <w:r w:rsidR="003E031F" w:rsidRPr="003E031F">
        <w:rPr>
          <w:rFonts w:ascii="Calibri" w:hAnsi="Calibri" w:cs="Calibri"/>
          <w:lang w:val="en-GB"/>
        </w:rPr>
        <w:t>te</w:t>
      </w:r>
      <w:r w:rsidR="00687C72" w:rsidRPr="003E031F">
        <w:rPr>
          <w:rFonts w:ascii="Calibri" w:hAnsi="Calibri" w:cs="Calibri"/>
          <w:lang w:val="en-GB"/>
        </w:rPr>
        <w:tab/>
      </w:r>
      <w:r w:rsidR="00687C72" w:rsidRPr="003E031F">
        <w:rPr>
          <w:rFonts w:ascii="Calibri" w:hAnsi="Calibri" w:cs="Calibri"/>
          <w:lang w:val="en-GB"/>
        </w:rPr>
        <w:tab/>
      </w:r>
      <w:r w:rsidR="00687C72" w:rsidRPr="003E031F">
        <w:rPr>
          <w:rFonts w:ascii="Calibri" w:hAnsi="Calibri" w:cs="Calibri"/>
          <w:lang w:val="en-GB"/>
        </w:rPr>
        <w:tab/>
      </w:r>
      <w:r w:rsidR="00687C72" w:rsidRPr="003E031F">
        <w:rPr>
          <w:rFonts w:ascii="Calibri" w:hAnsi="Calibri" w:cs="Calibri"/>
          <w:lang w:val="en-GB"/>
        </w:rPr>
        <w:tab/>
      </w:r>
      <w:r w:rsidR="003E031F" w:rsidRPr="003E031F">
        <w:rPr>
          <w:rFonts w:ascii="Calibri" w:hAnsi="Calibri" w:cs="Calibri"/>
          <w:lang w:val="en-GB"/>
        </w:rPr>
        <w:t>Signature of treating therapist</w:t>
      </w:r>
      <w:r w:rsidR="00A57B77">
        <w:rPr>
          <w:rFonts w:ascii="Calibri" w:hAnsi="Calibri" w:cs="Calibri"/>
          <w:lang w:val="en-GB"/>
        </w:rPr>
        <w:tab/>
      </w:r>
      <w:r w:rsidR="00A57B77">
        <w:rPr>
          <w:rFonts w:ascii="Calibri" w:hAnsi="Calibri" w:cs="Calibri"/>
          <w:lang w:val="en-GB"/>
        </w:rPr>
        <w:tab/>
      </w:r>
      <w:r w:rsidR="00A57B77">
        <w:rPr>
          <w:rFonts w:ascii="Calibri" w:hAnsi="Calibri" w:cs="Calibri"/>
          <w:lang w:val="en-GB"/>
        </w:rPr>
        <w:tab/>
      </w:r>
      <w:r w:rsidR="003E031F" w:rsidRPr="003E031F">
        <w:rPr>
          <w:rFonts w:ascii="Calibri" w:hAnsi="Calibri" w:cs="Calibri"/>
          <w:lang w:val="en-GB"/>
        </w:rPr>
        <w:t>Practice stamp</w:t>
      </w:r>
    </w:p>
    <w:sectPr w:rsidR="00222E70" w:rsidRPr="003E031F" w:rsidSect="00ED2295">
      <w:headerReference w:type="even" r:id="rId8"/>
      <w:headerReference w:type="default" r:id="rId9"/>
      <w:footerReference w:type="default" r:id="rId10"/>
      <w:headerReference w:type="first" r:id="rId11"/>
      <w:pgSz w:w="11906" w:h="16838"/>
      <w:pgMar w:top="568" w:right="907" w:bottom="709" w:left="907" w:header="284" w:footer="116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74EA7" w14:textId="77777777" w:rsidR="00EA3546" w:rsidRDefault="00EA3546" w:rsidP="00AB6CB0">
      <w:pPr>
        <w:spacing w:line="240" w:lineRule="auto"/>
      </w:pPr>
      <w:r>
        <w:separator/>
      </w:r>
    </w:p>
  </w:endnote>
  <w:endnote w:type="continuationSeparator" w:id="0">
    <w:p w14:paraId="721640D3" w14:textId="77777777" w:rsidR="00EA3546" w:rsidRDefault="00EA3546" w:rsidP="00AB6C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567BA" w14:textId="45D5ED56" w:rsidR="00321C02" w:rsidRDefault="009B7D15" w:rsidP="00ED2295">
    <w:pPr>
      <w:spacing w:line="240" w:lineRule="auto"/>
    </w:pPr>
    <w:r w:rsidRPr="009B7D15">
      <w:rPr>
        <w:rFonts w:ascii="Calibri" w:hAnsi="Calibri" w:cs="Calibri"/>
        <w:noProof/>
      </w:rPr>
      <mc:AlternateContent>
        <mc:Choice Requires="wps">
          <w:drawing>
            <wp:anchor distT="45720" distB="45720" distL="114300" distR="114300" simplePos="0" relativeHeight="251668480" behindDoc="0" locked="0" layoutInCell="1" allowOverlap="1" wp14:anchorId="0A705ED4" wp14:editId="528259FC">
              <wp:simplePos x="0" y="0"/>
              <wp:positionH relativeFrom="column">
                <wp:posOffset>6037580</wp:posOffset>
              </wp:positionH>
              <wp:positionV relativeFrom="paragraph">
                <wp:posOffset>81915</wp:posOffset>
              </wp:positionV>
              <wp:extent cx="982980" cy="217805"/>
              <wp:effectExtent l="1587" t="0" r="28258" b="28257"/>
              <wp:wrapThrough wrapText="bothSides">
                <wp:wrapPolygon edited="0">
                  <wp:start x="21565" y="-157"/>
                  <wp:lineTo x="-202" y="-157"/>
                  <wp:lineTo x="-202" y="22513"/>
                  <wp:lineTo x="21565" y="22513"/>
                  <wp:lineTo x="21565" y="-157"/>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82980" cy="217805"/>
                      </a:xfrm>
                      <a:prstGeom prst="rect">
                        <a:avLst/>
                      </a:prstGeom>
                      <a:solidFill>
                        <a:srgbClr val="FFFFFF"/>
                      </a:solidFill>
                      <a:ln w="9525">
                        <a:solidFill>
                          <a:schemeClr val="bg1"/>
                        </a:solidFill>
                        <a:miter lim="800000"/>
                        <a:headEnd/>
                        <a:tailEnd/>
                      </a:ln>
                    </wps:spPr>
                    <wps:txbx>
                      <w:txbxContent>
                        <w:p w14:paraId="5D7ADB22" w14:textId="3E04C302" w:rsidR="009B7D15" w:rsidRPr="009B7D15" w:rsidRDefault="00ED2295" w:rsidP="009B7D15">
                          <w:pPr>
                            <w:rPr>
                              <w:sz w:val="16"/>
                            </w:rPr>
                          </w:pPr>
                          <w:r>
                            <w:rPr>
                              <w:sz w:val="16"/>
                            </w:rPr>
                            <w:t>08</w:t>
                          </w:r>
                          <w:r w:rsidR="009B7D15" w:rsidRPr="009B7D15">
                            <w:rPr>
                              <w:sz w:val="16"/>
                            </w:rPr>
                            <w:t>-2024/V</w:t>
                          </w:r>
                          <w:r>
                            <w:rPr>
                              <w:sz w:val="16"/>
                            </w:rPr>
                            <w:t>1</w:t>
                          </w:r>
                          <w:r w:rsidR="009B7D15" w:rsidRPr="009B7D15">
                            <w:rPr>
                              <w:sz w:val="16"/>
                            </w:rPr>
                            <w:t xml:space="preserve"> </w:t>
                          </w:r>
                          <w:r>
                            <w:rPr>
                              <w:sz w:val="16"/>
                            </w:rPr>
                            <w:t>GB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05ED4" id="Textfeld 2" o:spid="_x0000_s1027" type="#_x0000_t202" style="position:absolute;margin-left:475.4pt;margin-top:6.45pt;width:77.4pt;height:17.15pt;rotation:-90;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2QMQIAAFMEAAAOAAAAZHJzL2Uyb0RvYy54bWysVFFv2yAQfp+0/4B4XxxbSZtYcaouXaZJ&#10;XTep3Q/AgGM04DwgsbNfvwNHSdq9TfMD4rjj47vv7ry6G4wmB+m8AlvRfDKlRFoOQtldRX+8bD8s&#10;KPGBWcE0WFnRo/T0bv3+3arvSllAC1pIRxDE+rLvKtqG0JVZ5nkrDfMT6KRFZwPOsICm22XCsR7R&#10;jc6K6fQm68GJzgGX3uPpw+ik64TfNJKHb03jZSC6osgtpNWltY5rtl6xcudY1yp+osH+gYVhyuKj&#10;Z6gHFhjZO/UXlFHcgYcmTDiYDJpGcZlywGzy6ZtsnlvWyZQLiuO7s0z+/8Hyp8N3R5SoaJHfUmKZ&#10;wSK9yCE0UgtSRH36zpcY9txhYBg+woB1Trn67hH4T08sbFpmd/LeOehbyQTyy+PN7OrqiOMjSN1/&#10;BYHPsH2ABDQ0zhAHWJz8BouKXzpGdQg+hmU7nkuFzAjHw+WiWC7Qw9GFzBfTeXqQlRErFqJzPnyW&#10;YEjcVNRhJyRQdnj0IXK7hMRwD1qJrdI6GW5Xb7QjB4Zds03fCf1VmLakRybzYj7K8QoiNrA8g9S7&#10;UZA3DxkVsPu1MhVdjHmnfowafrIi7QNTetwjY21PokYdR0XDUA8YGJWuQRxR3iQkSoNTiYm34H5T&#10;0mOHV9T/2jMnKdFfLJZomc9mcSSSMZvfFmi4a0997WGWI1RFAyXjdhPSGEW9LNxjKRuVdL0wOXHF&#10;zk1yn6Ysjsa1naIu/4L1HwAAAP//AwBQSwMEFAAGAAgAAAAhAHCfvDHgAAAADQEAAA8AAABkcnMv&#10;ZG93bnJldi54bWxMj8FOwzAQRO9I/IO1SNxaO9CmKMSpSqUeOIBEgbsTL4lpbKex25q/Z3OC24x2&#10;NPumXCfbszOOwXgnIZsLYOgar41rJXy872YPwEJUTqveO5TwgwHW1fVVqQrtL+4Nz/vYMipxoVAS&#10;uhiHgvPQdGhVmPsBHd2+/GhVJDu2XI/qQuW253dC5Nwq4+hDpwbcdtgc9icr4fnVPH0f0rFGs9V5&#10;vhk+0/FlJ+XtTdo8AouY4l8YJnxCh4qYan9yOrCevMgyGhMlzBare2BTRCyWpOpJrZbAq5L/X1H9&#10;AgAA//8DAFBLAQItABQABgAIAAAAIQC2gziS/gAAAOEBAAATAAAAAAAAAAAAAAAAAAAAAABbQ29u&#10;dGVudF9UeXBlc10ueG1sUEsBAi0AFAAGAAgAAAAhADj9If/WAAAAlAEAAAsAAAAAAAAAAAAAAAAA&#10;LwEAAF9yZWxzLy5yZWxzUEsBAi0AFAAGAAgAAAAhAGoCTZAxAgAAUwQAAA4AAAAAAAAAAAAAAAAA&#10;LgIAAGRycy9lMm9Eb2MueG1sUEsBAi0AFAAGAAgAAAAhAHCfvDHgAAAADQEAAA8AAAAAAAAAAAAA&#10;AAAAiwQAAGRycy9kb3ducmV2LnhtbFBLBQYAAAAABAAEAPMAAACYBQAAAAA=&#10;" strokecolor="white [3212]">
              <v:textbox>
                <w:txbxContent>
                  <w:p w14:paraId="5D7ADB22" w14:textId="3E04C302" w:rsidR="009B7D15" w:rsidRPr="009B7D15" w:rsidRDefault="00ED2295" w:rsidP="009B7D15">
                    <w:pPr>
                      <w:rPr>
                        <w:sz w:val="16"/>
                      </w:rPr>
                    </w:pPr>
                    <w:r>
                      <w:rPr>
                        <w:sz w:val="16"/>
                      </w:rPr>
                      <w:t>08</w:t>
                    </w:r>
                    <w:r w:rsidR="009B7D15" w:rsidRPr="009B7D15">
                      <w:rPr>
                        <w:sz w:val="16"/>
                      </w:rPr>
                      <w:t>-2024/V</w:t>
                    </w:r>
                    <w:r>
                      <w:rPr>
                        <w:sz w:val="16"/>
                      </w:rPr>
                      <w:t>1</w:t>
                    </w:r>
                    <w:r w:rsidR="009B7D15" w:rsidRPr="009B7D15">
                      <w:rPr>
                        <w:sz w:val="16"/>
                      </w:rPr>
                      <w:t xml:space="preserve"> </w:t>
                    </w:r>
                    <w:r>
                      <w:rPr>
                        <w:sz w:val="16"/>
                      </w:rPr>
                      <w:t>GB</w:t>
                    </w: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BBFFA" w14:textId="77777777" w:rsidR="00EA3546" w:rsidRDefault="00EA3546" w:rsidP="00AB6CB0">
      <w:pPr>
        <w:spacing w:line="240" w:lineRule="auto"/>
      </w:pPr>
      <w:r>
        <w:separator/>
      </w:r>
    </w:p>
  </w:footnote>
  <w:footnote w:type="continuationSeparator" w:id="0">
    <w:p w14:paraId="5844440D" w14:textId="77777777" w:rsidR="00EA3546" w:rsidRDefault="00EA3546" w:rsidP="00AB6C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14DBE" w14:textId="16EB0EA1" w:rsidR="00321C02" w:rsidRDefault="00884280">
    <w:pPr>
      <w:pStyle w:val="Kopfzeile"/>
    </w:pPr>
    <w:r>
      <w:rPr>
        <w:noProof/>
      </w:rPr>
      <w:pict w14:anchorId="2DFB2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24985" o:spid="_x0000_s1026" type="#_x0000_t136" style="position:absolute;margin-left:0;margin-top:0;width:632.4pt;height:79.05pt;rotation:315;z-index:-251652096;mso-position-horizontal:center;mso-position-horizontal-relative:margin;mso-position-vertical:center;mso-position-vertical-relative:margin" o:allowincell="f" fillcolor="silver" stroked="f">
          <v:fill opacity=".5"/>
          <v:textpath style="font-family:&quot;Univers (WN)&quot;;font-size:1pt" string="Non-binding sampl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A82C" w14:textId="5F80B9B8" w:rsidR="00321C02" w:rsidRDefault="00884280">
    <w:pPr>
      <w:pStyle w:val="Kopfzeile"/>
    </w:pPr>
    <w:r>
      <w:rPr>
        <w:noProof/>
      </w:rPr>
      <w:pict w14:anchorId="4161C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24986" o:spid="_x0000_s1027" type="#_x0000_t136" style="position:absolute;margin-left:0;margin-top:0;width:653.05pt;height:79.05pt;rotation:315;z-index:-251650048;mso-position-horizontal:center;mso-position-horizontal-relative:margin;mso-position-vertical:center;mso-position-vertical-relative:margin" o:allowincell="f" fillcolor="silver" stroked="f">
          <v:fill opacity=".5"/>
          <v:textpath style="font-family:&quot;Univers (WN)&quot;;font-size:1pt" string="Non-binding sample"/>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5D60D" w14:textId="1C78F981" w:rsidR="00321C02" w:rsidRDefault="00884280">
    <w:pPr>
      <w:pStyle w:val="Kopfzeile"/>
    </w:pPr>
    <w:r>
      <w:rPr>
        <w:noProof/>
      </w:rPr>
      <w:pict w14:anchorId="26516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24984" o:spid="_x0000_s1025" type="#_x0000_t136" style="position:absolute;margin-left:0;margin-top:0;width:632.4pt;height:79.05pt;rotation:315;z-index:-251654144;mso-position-horizontal:center;mso-position-horizontal-relative:margin;mso-position-vertical:center;mso-position-vertical-relative:margin" o:allowincell="f" fillcolor="silver" stroked="f">
          <v:fill opacity=".5"/>
          <v:textpath style="font-family:&quot;Univers (WN)&quot;;font-size:1pt" string="Non-binding sample"/>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2252D"/>
    <w:multiLevelType w:val="hybridMultilevel"/>
    <w:tmpl w:val="E190146E"/>
    <w:lvl w:ilvl="0" w:tplc="B076206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FF7005"/>
    <w:multiLevelType w:val="hybridMultilevel"/>
    <w:tmpl w:val="2A347CB6"/>
    <w:lvl w:ilvl="0" w:tplc="08090001">
      <w:start w:val="1"/>
      <w:numFmt w:val="bullet"/>
      <w:lvlText w:val=""/>
      <w:lvlJc w:val="left"/>
      <w:pPr>
        <w:ind w:left="7448"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30597B40"/>
    <w:multiLevelType w:val="hybridMultilevel"/>
    <w:tmpl w:val="1C4E243C"/>
    <w:lvl w:ilvl="0" w:tplc="AC20C65A">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446501"/>
    <w:multiLevelType w:val="hybridMultilevel"/>
    <w:tmpl w:val="2B20AE6E"/>
    <w:lvl w:ilvl="0" w:tplc="B076206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5E4D83"/>
    <w:multiLevelType w:val="hybridMultilevel"/>
    <w:tmpl w:val="B2F4D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9DD20A7"/>
    <w:multiLevelType w:val="hybridMultilevel"/>
    <w:tmpl w:val="DB04D8A0"/>
    <w:lvl w:ilvl="0" w:tplc="A7469404">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18"/>
    <w:rsid w:val="00014EC4"/>
    <w:rsid w:val="00016934"/>
    <w:rsid w:val="00035E94"/>
    <w:rsid w:val="00045B30"/>
    <w:rsid w:val="000501BF"/>
    <w:rsid w:val="00061761"/>
    <w:rsid w:val="00063249"/>
    <w:rsid w:val="0007728D"/>
    <w:rsid w:val="000A6B2A"/>
    <w:rsid w:val="000B5339"/>
    <w:rsid w:val="000C289F"/>
    <w:rsid w:val="000E5F92"/>
    <w:rsid w:val="000F6152"/>
    <w:rsid w:val="00157B73"/>
    <w:rsid w:val="001746A6"/>
    <w:rsid w:val="001762D4"/>
    <w:rsid w:val="0018768A"/>
    <w:rsid w:val="00191007"/>
    <w:rsid w:val="0019631E"/>
    <w:rsid w:val="001B11F8"/>
    <w:rsid w:val="001E1F21"/>
    <w:rsid w:val="001F49F6"/>
    <w:rsid w:val="00217AA5"/>
    <w:rsid w:val="00222E70"/>
    <w:rsid w:val="00232416"/>
    <w:rsid w:val="002346E3"/>
    <w:rsid w:val="00234FB6"/>
    <w:rsid w:val="00240A90"/>
    <w:rsid w:val="00242A09"/>
    <w:rsid w:val="00270684"/>
    <w:rsid w:val="0027507E"/>
    <w:rsid w:val="00282EB0"/>
    <w:rsid w:val="002A7D77"/>
    <w:rsid w:val="002C52CB"/>
    <w:rsid w:val="002D43DE"/>
    <w:rsid w:val="00304800"/>
    <w:rsid w:val="003173A1"/>
    <w:rsid w:val="00321362"/>
    <w:rsid w:val="00321C02"/>
    <w:rsid w:val="00340F64"/>
    <w:rsid w:val="003454B5"/>
    <w:rsid w:val="00361B05"/>
    <w:rsid w:val="0037568B"/>
    <w:rsid w:val="00375D4D"/>
    <w:rsid w:val="003833F3"/>
    <w:rsid w:val="0038342E"/>
    <w:rsid w:val="0038747E"/>
    <w:rsid w:val="003B76DA"/>
    <w:rsid w:val="003D16FC"/>
    <w:rsid w:val="003D2921"/>
    <w:rsid w:val="003D5005"/>
    <w:rsid w:val="003E031F"/>
    <w:rsid w:val="003E2F47"/>
    <w:rsid w:val="0041325C"/>
    <w:rsid w:val="00421DC2"/>
    <w:rsid w:val="00431F01"/>
    <w:rsid w:val="0044495B"/>
    <w:rsid w:val="00446D51"/>
    <w:rsid w:val="00454A8E"/>
    <w:rsid w:val="00480AC2"/>
    <w:rsid w:val="00491F8E"/>
    <w:rsid w:val="0049432F"/>
    <w:rsid w:val="00495A70"/>
    <w:rsid w:val="004B3A01"/>
    <w:rsid w:val="004B4255"/>
    <w:rsid w:val="004B7DB8"/>
    <w:rsid w:val="004C1B2E"/>
    <w:rsid w:val="004D4141"/>
    <w:rsid w:val="004E1C09"/>
    <w:rsid w:val="004F0D68"/>
    <w:rsid w:val="004F227F"/>
    <w:rsid w:val="0050609E"/>
    <w:rsid w:val="0052347F"/>
    <w:rsid w:val="00533A65"/>
    <w:rsid w:val="00541153"/>
    <w:rsid w:val="0055085A"/>
    <w:rsid w:val="00551B43"/>
    <w:rsid w:val="0055273C"/>
    <w:rsid w:val="00556470"/>
    <w:rsid w:val="00561EE7"/>
    <w:rsid w:val="0056546D"/>
    <w:rsid w:val="00585489"/>
    <w:rsid w:val="00594751"/>
    <w:rsid w:val="005A173B"/>
    <w:rsid w:val="005B3FEC"/>
    <w:rsid w:val="005C1625"/>
    <w:rsid w:val="005C4270"/>
    <w:rsid w:val="005C5FBA"/>
    <w:rsid w:val="005D6B78"/>
    <w:rsid w:val="005E4506"/>
    <w:rsid w:val="005F7287"/>
    <w:rsid w:val="00603111"/>
    <w:rsid w:val="0061653A"/>
    <w:rsid w:val="00641424"/>
    <w:rsid w:val="00643130"/>
    <w:rsid w:val="00655946"/>
    <w:rsid w:val="0066215C"/>
    <w:rsid w:val="006854E7"/>
    <w:rsid w:val="00687C72"/>
    <w:rsid w:val="00692CD8"/>
    <w:rsid w:val="006955CE"/>
    <w:rsid w:val="006A6ABA"/>
    <w:rsid w:val="006D536F"/>
    <w:rsid w:val="006E45FE"/>
    <w:rsid w:val="0070063A"/>
    <w:rsid w:val="007138DB"/>
    <w:rsid w:val="00736B20"/>
    <w:rsid w:val="00745F09"/>
    <w:rsid w:val="007705A6"/>
    <w:rsid w:val="007969AA"/>
    <w:rsid w:val="007C240E"/>
    <w:rsid w:val="007C4948"/>
    <w:rsid w:val="007C5E03"/>
    <w:rsid w:val="007C7B23"/>
    <w:rsid w:val="007D37E2"/>
    <w:rsid w:val="007D4AFE"/>
    <w:rsid w:val="007D6160"/>
    <w:rsid w:val="007E3A8C"/>
    <w:rsid w:val="007E540D"/>
    <w:rsid w:val="007F7218"/>
    <w:rsid w:val="008157F3"/>
    <w:rsid w:val="008206DD"/>
    <w:rsid w:val="00873350"/>
    <w:rsid w:val="00876548"/>
    <w:rsid w:val="00884280"/>
    <w:rsid w:val="00891742"/>
    <w:rsid w:val="008C55E8"/>
    <w:rsid w:val="008D5A0B"/>
    <w:rsid w:val="008D7E4F"/>
    <w:rsid w:val="008E5F45"/>
    <w:rsid w:val="008E6DE0"/>
    <w:rsid w:val="008F485B"/>
    <w:rsid w:val="0091030A"/>
    <w:rsid w:val="00917A44"/>
    <w:rsid w:val="00935705"/>
    <w:rsid w:val="009507A2"/>
    <w:rsid w:val="009528A2"/>
    <w:rsid w:val="0096114E"/>
    <w:rsid w:val="0096295D"/>
    <w:rsid w:val="009710EE"/>
    <w:rsid w:val="00980FEC"/>
    <w:rsid w:val="00993802"/>
    <w:rsid w:val="009B7D15"/>
    <w:rsid w:val="00A11C89"/>
    <w:rsid w:val="00A2052E"/>
    <w:rsid w:val="00A314B1"/>
    <w:rsid w:val="00A31CC4"/>
    <w:rsid w:val="00A37138"/>
    <w:rsid w:val="00A57B77"/>
    <w:rsid w:val="00A8630A"/>
    <w:rsid w:val="00A9422F"/>
    <w:rsid w:val="00A95395"/>
    <w:rsid w:val="00AA7A17"/>
    <w:rsid w:val="00AB6CB0"/>
    <w:rsid w:val="00AD10E7"/>
    <w:rsid w:val="00AD177E"/>
    <w:rsid w:val="00AE08F6"/>
    <w:rsid w:val="00B0217A"/>
    <w:rsid w:val="00B103B4"/>
    <w:rsid w:val="00B15131"/>
    <w:rsid w:val="00B16944"/>
    <w:rsid w:val="00B42523"/>
    <w:rsid w:val="00B50198"/>
    <w:rsid w:val="00B8430C"/>
    <w:rsid w:val="00BA6546"/>
    <w:rsid w:val="00BB6670"/>
    <w:rsid w:val="00BD6415"/>
    <w:rsid w:val="00BE259A"/>
    <w:rsid w:val="00C11FB0"/>
    <w:rsid w:val="00C24DE2"/>
    <w:rsid w:val="00C47F64"/>
    <w:rsid w:val="00C54765"/>
    <w:rsid w:val="00CD7648"/>
    <w:rsid w:val="00CE2D38"/>
    <w:rsid w:val="00CE301E"/>
    <w:rsid w:val="00CE35D8"/>
    <w:rsid w:val="00CE4655"/>
    <w:rsid w:val="00CE780D"/>
    <w:rsid w:val="00D00B03"/>
    <w:rsid w:val="00D02C06"/>
    <w:rsid w:val="00D10A74"/>
    <w:rsid w:val="00D320FA"/>
    <w:rsid w:val="00D41407"/>
    <w:rsid w:val="00DB02F8"/>
    <w:rsid w:val="00DB635C"/>
    <w:rsid w:val="00DC16E3"/>
    <w:rsid w:val="00DC6344"/>
    <w:rsid w:val="00E13F23"/>
    <w:rsid w:val="00E21CF1"/>
    <w:rsid w:val="00E30417"/>
    <w:rsid w:val="00E52848"/>
    <w:rsid w:val="00E619BC"/>
    <w:rsid w:val="00E7151F"/>
    <w:rsid w:val="00EA0DA1"/>
    <w:rsid w:val="00EA3546"/>
    <w:rsid w:val="00EB4ACE"/>
    <w:rsid w:val="00ED2295"/>
    <w:rsid w:val="00ED42DA"/>
    <w:rsid w:val="00EF583B"/>
    <w:rsid w:val="00F008D6"/>
    <w:rsid w:val="00F55A87"/>
    <w:rsid w:val="00F60C08"/>
    <w:rsid w:val="00F67595"/>
    <w:rsid w:val="00F77747"/>
    <w:rsid w:val="00F87A3F"/>
    <w:rsid w:val="00F90AEE"/>
    <w:rsid w:val="00FA181D"/>
    <w:rsid w:val="00FD785F"/>
    <w:rsid w:val="00FE5C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46BFE"/>
  <w15:docId w15:val="{1FA27BB3-57BA-40A9-99E7-AB3A4720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7218"/>
    <w:pPr>
      <w:spacing w:after="0" w:line="360" w:lineRule="auto"/>
    </w:pPr>
    <w:rPr>
      <w:rFonts w:ascii="Univers (WN)" w:eastAsia="Times New Roman" w:hAnsi="Univers (WN)"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B3FEC"/>
    <w:pPr>
      <w:ind w:left="720"/>
      <w:contextualSpacing/>
    </w:pPr>
  </w:style>
  <w:style w:type="paragraph" w:styleId="Kopfzeile">
    <w:name w:val="header"/>
    <w:basedOn w:val="Standard"/>
    <w:link w:val="KopfzeileZchn"/>
    <w:unhideWhenUsed/>
    <w:rsid w:val="00AB6CB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B6CB0"/>
    <w:rPr>
      <w:rFonts w:ascii="Univers (WN)" w:eastAsia="Times New Roman" w:hAnsi="Univers (WN)" w:cs="Times New Roman"/>
      <w:szCs w:val="20"/>
      <w:lang w:eastAsia="de-DE"/>
    </w:rPr>
  </w:style>
  <w:style w:type="paragraph" w:styleId="Fuzeile">
    <w:name w:val="footer"/>
    <w:basedOn w:val="Standard"/>
    <w:link w:val="FuzeileZchn"/>
    <w:uiPriority w:val="99"/>
    <w:unhideWhenUsed/>
    <w:rsid w:val="00AB6CB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B6CB0"/>
    <w:rPr>
      <w:rFonts w:ascii="Univers (WN)" w:eastAsia="Times New Roman" w:hAnsi="Univers (WN)" w:cs="Times New Roman"/>
      <w:szCs w:val="20"/>
      <w:lang w:eastAsia="de-DE"/>
    </w:rPr>
  </w:style>
  <w:style w:type="table" w:styleId="Tabellenraster">
    <w:name w:val="Table Grid"/>
    <w:basedOn w:val="NormaleTabelle"/>
    <w:rsid w:val="0019631E"/>
    <w:pPr>
      <w:spacing w:after="0" w:line="36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1653A"/>
    <w:pPr>
      <w:autoSpaceDE w:val="0"/>
      <w:autoSpaceDN w:val="0"/>
      <w:adjustRightInd w:val="0"/>
      <w:spacing w:after="0" w:line="240" w:lineRule="auto"/>
    </w:pPr>
    <w:rPr>
      <w:rFonts w:ascii="Courier New" w:eastAsia="Times New Roman" w:hAnsi="Courier New" w:cs="Courier New"/>
      <w:color w:val="000000"/>
      <w:sz w:val="24"/>
      <w:szCs w:val="24"/>
      <w:lang w:eastAsia="de-DE"/>
    </w:rPr>
  </w:style>
  <w:style w:type="paragraph" w:styleId="Sprechblasentext">
    <w:name w:val="Balloon Text"/>
    <w:basedOn w:val="Standard"/>
    <w:link w:val="SprechblasentextZchn"/>
    <w:uiPriority w:val="99"/>
    <w:semiHidden/>
    <w:unhideWhenUsed/>
    <w:rsid w:val="0061653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1653A"/>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A2052E"/>
    <w:rPr>
      <w:sz w:val="16"/>
      <w:szCs w:val="16"/>
    </w:rPr>
  </w:style>
  <w:style w:type="paragraph" w:styleId="Kommentartext">
    <w:name w:val="annotation text"/>
    <w:basedOn w:val="Standard"/>
    <w:link w:val="KommentartextZchn"/>
    <w:uiPriority w:val="99"/>
    <w:unhideWhenUsed/>
    <w:rsid w:val="00A2052E"/>
    <w:pPr>
      <w:spacing w:line="240" w:lineRule="auto"/>
    </w:pPr>
    <w:rPr>
      <w:sz w:val="20"/>
    </w:rPr>
  </w:style>
  <w:style w:type="character" w:customStyle="1" w:styleId="KommentartextZchn">
    <w:name w:val="Kommentartext Zchn"/>
    <w:basedOn w:val="Absatz-Standardschriftart"/>
    <w:link w:val="Kommentartext"/>
    <w:uiPriority w:val="99"/>
    <w:rsid w:val="00A2052E"/>
    <w:rPr>
      <w:rFonts w:ascii="Univers (WN)" w:eastAsia="Times New Roman" w:hAnsi="Univers (W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2052E"/>
    <w:rPr>
      <w:b/>
      <w:bCs/>
    </w:rPr>
  </w:style>
  <w:style w:type="character" w:customStyle="1" w:styleId="KommentarthemaZchn">
    <w:name w:val="Kommentarthema Zchn"/>
    <w:basedOn w:val="KommentartextZchn"/>
    <w:link w:val="Kommentarthema"/>
    <w:uiPriority w:val="99"/>
    <w:semiHidden/>
    <w:rsid w:val="00A2052E"/>
    <w:rPr>
      <w:rFonts w:ascii="Univers (WN)" w:eastAsia="Times New Roman" w:hAnsi="Univers (WN)" w:cs="Times New Roman"/>
      <w:b/>
      <w:bCs/>
      <w:sz w:val="20"/>
      <w:szCs w:val="20"/>
      <w:lang w:eastAsia="de-DE"/>
    </w:rPr>
  </w:style>
  <w:style w:type="character" w:styleId="Zeilennummer">
    <w:name w:val="line number"/>
    <w:basedOn w:val="Absatz-Standardschriftart"/>
    <w:uiPriority w:val="99"/>
    <w:semiHidden/>
    <w:unhideWhenUsed/>
    <w:rsid w:val="003B76DA"/>
  </w:style>
  <w:style w:type="paragraph" w:styleId="berarbeitung">
    <w:name w:val="Revision"/>
    <w:hidden/>
    <w:uiPriority w:val="99"/>
    <w:semiHidden/>
    <w:rsid w:val="007138DB"/>
    <w:pPr>
      <w:spacing w:after="0" w:line="240" w:lineRule="auto"/>
    </w:pPr>
    <w:rPr>
      <w:rFonts w:ascii="Univers (WN)" w:eastAsia="Times New Roman" w:hAnsi="Univers (WN)" w:cs="Times New Roman"/>
      <w:szCs w:val="20"/>
      <w:lang w:eastAsia="de-DE"/>
    </w:rPr>
  </w:style>
  <w:style w:type="character" w:styleId="Hyperlink">
    <w:name w:val="Hyperlink"/>
    <w:basedOn w:val="Absatz-Standardschriftart"/>
    <w:uiPriority w:val="99"/>
    <w:unhideWhenUsed/>
    <w:rsid w:val="009B7D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41C8A-E885-437B-8EA1-9D86D5F3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5091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Patienteninformation</vt:lpstr>
    </vt:vector>
  </TitlesOfParts>
  <Company>bbez</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Patienteninformation</dc:title>
  <dc:subject>Aufklärungsbogen</dc:subject>
  <dc:creator>bbez</dc:creator>
  <cp:lastModifiedBy>Stürz</cp:lastModifiedBy>
  <cp:revision>10</cp:revision>
  <cp:lastPrinted>2024-08-21T12:34:00Z</cp:lastPrinted>
  <dcterms:created xsi:type="dcterms:W3CDTF">2024-08-21T12:34:00Z</dcterms:created>
  <dcterms:modified xsi:type="dcterms:W3CDTF">2024-08-21T12:56:00Z</dcterms:modified>
  <cp:category>Aufklärungsbogen;Patienteninformation;Muster</cp:category>
</cp:coreProperties>
</file>